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4B39" w14:textId="77777777" w:rsidR="00B32070" w:rsidRDefault="00B32070">
      <w:pPr>
        <w:rPr>
          <w:rFonts w:hint="eastAsia"/>
        </w:rPr>
      </w:pPr>
      <w:r>
        <w:rPr>
          <w:rFonts w:hint="eastAsia"/>
        </w:rPr>
        <w:t>什么是乘组词拼音结构组词</w:t>
      </w:r>
    </w:p>
    <w:p w14:paraId="27384D1A" w14:textId="77777777" w:rsidR="00B32070" w:rsidRDefault="00B32070">
      <w:pPr>
        <w:rPr>
          <w:rFonts w:hint="eastAsia"/>
        </w:rPr>
      </w:pPr>
      <w:r>
        <w:rPr>
          <w:rFonts w:hint="eastAsia"/>
        </w:rPr>
        <w:t>在汉语学习中，通过不同的方式来构建和理解词汇是非常重要的。乘组词拼音结构组词是一种创新的学习方法，它结合了汉字的构成原理与拼音规则，旨在帮助学习者更好地记忆和理解汉语词汇。这种方法主要通过分析汉字的构成部分（如部首、声旁等）以及其拼音组成，来创造易于记忆的新词汇或短语。</w:t>
      </w:r>
    </w:p>
    <w:p w14:paraId="3B389E55" w14:textId="77777777" w:rsidR="00B32070" w:rsidRDefault="00B32070">
      <w:pPr>
        <w:rPr>
          <w:rFonts w:hint="eastAsia"/>
        </w:rPr>
      </w:pPr>
    </w:p>
    <w:p w14:paraId="6A84D689" w14:textId="77777777" w:rsidR="00B32070" w:rsidRDefault="00B32070">
      <w:pPr>
        <w:rPr>
          <w:rFonts w:hint="eastAsia"/>
        </w:rPr>
      </w:pPr>
    </w:p>
    <w:p w14:paraId="4C3BCF95" w14:textId="77777777" w:rsidR="00B32070" w:rsidRDefault="00B32070">
      <w:pPr>
        <w:rPr>
          <w:rFonts w:hint="eastAsia"/>
        </w:rPr>
      </w:pPr>
      <w:r>
        <w:rPr>
          <w:rFonts w:hint="eastAsia"/>
        </w:rPr>
        <w:t>乘组词拼音结构组词的重要性</w:t>
      </w:r>
    </w:p>
    <w:p w14:paraId="03F288CF" w14:textId="77777777" w:rsidR="00B32070" w:rsidRDefault="00B32070">
      <w:pPr>
        <w:rPr>
          <w:rFonts w:hint="eastAsia"/>
        </w:rPr>
      </w:pPr>
      <w:r>
        <w:rPr>
          <w:rFonts w:hint="eastAsia"/>
        </w:rPr>
        <w:t>乘组词拼音结构组词不仅仅是一种简单的词汇学习技巧，它更是深入了解汉字文化的有效途径。通过对汉字的拆解与重组，学习者能够更加直观地感受到汉字的魅力所在，同时也能加深对汉字发音规律的理解。这种学习方法有助于提高学习者的创造力，鼓励他们以不同的角度去思考和解决问题。</w:t>
      </w:r>
    </w:p>
    <w:p w14:paraId="160B0B96" w14:textId="77777777" w:rsidR="00B32070" w:rsidRDefault="00B32070">
      <w:pPr>
        <w:rPr>
          <w:rFonts w:hint="eastAsia"/>
        </w:rPr>
      </w:pPr>
    </w:p>
    <w:p w14:paraId="59836280" w14:textId="77777777" w:rsidR="00B32070" w:rsidRDefault="00B32070">
      <w:pPr>
        <w:rPr>
          <w:rFonts w:hint="eastAsia"/>
        </w:rPr>
      </w:pPr>
    </w:p>
    <w:p w14:paraId="1BE1DB9E" w14:textId="77777777" w:rsidR="00B32070" w:rsidRDefault="00B32070">
      <w:pPr>
        <w:rPr>
          <w:rFonts w:hint="eastAsia"/>
        </w:rPr>
      </w:pPr>
      <w:r>
        <w:rPr>
          <w:rFonts w:hint="eastAsia"/>
        </w:rPr>
        <w:t>如何进行乘组词拼音结构组词</w:t>
      </w:r>
    </w:p>
    <w:p w14:paraId="671C055D" w14:textId="77777777" w:rsidR="00B32070" w:rsidRDefault="00B32070">
      <w:pPr>
        <w:rPr>
          <w:rFonts w:hint="eastAsia"/>
        </w:rPr>
      </w:pPr>
      <w:r>
        <w:rPr>
          <w:rFonts w:hint="eastAsia"/>
        </w:rPr>
        <w:t>进行乘组词拼音结构组词时，首先需要选择一个基础字作为起点，然后根据这个字的拼音结构和意义，寻找可以与其组合的其他字。例如，“木”字可以与许多带有“mù”音的字相结合，形成诸如“树木”、“木料”等词语。在这个过程中，重要的是要关注每个字的意义及其在新组合中的作用，这样才能创造出既有意义又便于记忆的新词。</w:t>
      </w:r>
    </w:p>
    <w:p w14:paraId="4E275522" w14:textId="77777777" w:rsidR="00B32070" w:rsidRDefault="00B32070">
      <w:pPr>
        <w:rPr>
          <w:rFonts w:hint="eastAsia"/>
        </w:rPr>
      </w:pPr>
    </w:p>
    <w:p w14:paraId="6AF43E4F" w14:textId="77777777" w:rsidR="00B32070" w:rsidRDefault="00B32070">
      <w:pPr>
        <w:rPr>
          <w:rFonts w:hint="eastAsia"/>
        </w:rPr>
      </w:pPr>
    </w:p>
    <w:p w14:paraId="2D8A1E03" w14:textId="77777777" w:rsidR="00B32070" w:rsidRDefault="00B32070">
      <w:pPr>
        <w:rPr>
          <w:rFonts w:hint="eastAsia"/>
        </w:rPr>
      </w:pPr>
      <w:r>
        <w:rPr>
          <w:rFonts w:hint="eastAsia"/>
        </w:rPr>
        <w:t>实例分析：乘组词拼音结构组词的应用</w:t>
      </w:r>
    </w:p>
    <w:p w14:paraId="6631C7E8" w14:textId="77777777" w:rsidR="00B32070" w:rsidRDefault="00B32070">
      <w:pPr>
        <w:rPr>
          <w:rFonts w:hint="eastAsia"/>
        </w:rPr>
      </w:pPr>
      <w:r>
        <w:rPr>
          <w:rFonts w:hint="eastAsia"/>
        </w:rPr>
        <w:t>为了更清晰地展示乘组词拼音结构组词的实际应用，我们可以看看具体的例子。比如“水”字，它不仅代表了一种物质，还常常被用来表示某些特定的概念或状态。结合其拼音“shuǐ”，我们可以将它与“谁”（shéi）相联系，虽然两者并不直接相关，但通过创造性思维，我们可以想象出“水”的流动性和“谁”的不确定性之间的某种关联，从而帮助记忆。当然，这样的组合更多是出于趣味性，并不一定是实际存在的词汇。</w:t>
      </w:r>
    </w:p>
    <w:p w14:paraId="075B7EB1" w14:textId="77777777" w:rsidR="00B32070" w:rsidRDefault="00B32070">
      <w:pPr>
        <w:rPr>
          <w:rFonts w:hint="eastAsia"/>
        </w:rPr>
      </w:pPr>
    </w:p>
    <w:p w14:paraId="21C48F8F" w14:textId="77777777" w:rsidR="00B32070" w:rsidRDefault="00B32070">
      <w:pPr>
        <w:rPr>
          <w:rFonts w:hint="eastAsia"/>
        </w:rPr>
      </w:pPr>
    </w:p>
    <w:p w14:paraId="5C726730" w14:textId="77777777" w:rsidR="00B32070" w:rsidRDefault="00B32070">
      <w:pPr>
        <w:rPr>
          <w:rFonts w:hint="eastAsia"/>
        </w:rPr>
      </w:pPr>
      <w:r>
        <w:rPr>
          <w:rFonts w:hint="eastAsia"/>
        </w:rPr>
        <w:t>乘组词拼音结构组词的挑战与解决办法</w:t>
      </w:r>
    </w:p>
    <w:p w14:paraId="260B8EA3" w14:textId="77777777" w:rsidR="00B32070" w:rsidRDefault="00B32070">
      <w:pPr>
        <w:rPr>
          <w:rFonts w:hint="eastAsia"/>
        </w:rPr>
      </w:pPr>
      <w:r>
        <w:rPr>
          <w:rFonts w:hint="eastAsia"/>
        </w:rPr>
        <w:t>尽管乘组词拼音结构组词具有一定的优势，但在实践中也会遇到一些挑战。其中最大的难题之一是如何确保新造的词汇既符合汉语语法规范，又能被广泛接受。为了解决这个问题，学习者应当注重积累更多的词汇知识，并积极参与到语言交流中去。只有这样，才能不断提高自己运用语言的能力，同时也能够更好地利用乘组词拼音结构组词的方法来丰富自己的词汇量。</w:t>
      </w:r>
    </w:p>
    <w:p w14:paraId="57D001FC" w14:textId="77777777" w:rsidR="00B32070" w:rsidRDefault="00B32070">
      <w:pPr>
        <w:rPr>
          <w:rFonts w:hint="eastAsia"/>
        </w:rPr>
      </w:pPr>
    </w:p>
    <w:p w14:paraId="40BB0692" w14:textId="77777777" w:rsidR="00B32070" w:rsidRDefault="00B32070">
      <w:pPr>
        <w:rPr>
          <w:rFonts w:hint="eastAsia"/>
        </w:rPr>
      </w:pPr>
    </w:p>
    <w:p w14:paraId="7D212341" w14:textId="77777777" w:rsidR="00B32070" w:rsidRDefault="00B32070">
      <w:pPr>
        <w:rPr>
          <w:rFonts w:hint="eastAsia"/>
        </w:rPr>
      </w:pPr>
      <w:r>
        <w:rPr>
          <w:rFonts w:hint="eastAsia"/>
        </w:rPr>
        <w:t>最后的总结</w:t>
      </w:r>
    </w:p>
    <w:p w14:paraId="24445417" w14:textId="77777777" w:rsidR="00B32070" w:rsidRDefault="00B32070">
      <w:pPr>
        <w:rPr>
          <w:rFonts w:hint="eastAsia"/>
        </w:rPr>
      </w:pPr>
      <w:r>
        <w:rPr>
          <w:rFonts w:hint="eastAsia"/>
        </w:rPr>
        <w:t>乘组词拼音结构组词作为一种独特的汉语学习方法，为广大学习者提供了一个全新的视角去探索汉字世界。它不仅能增强学习者的词汇记忆能力，还能激发他们的创造力和想象力。然而，要想真正掌握这种方法，还需要不断地实践与探索。希望每位汉语学习者都能从乘组词拼音结构组词中找到乐趣，并将其转化为提升自我语言水平的动力。</w:t>
      </w:r>
    </w:p>
    <w:p w14:paraId="6FFB01FA" w14:textId="77777777" w:rsidR="00B32070" w:rsidRDefault="00B32070">
      <w:pPr>
        <w:rPr>
          <w:rFonts w:hint="eastAsia"/>
        </w:rPr>
      </w:pPr>
    </w:p>
    <w:p w14:paraId="712366DC" w14:textId="77777777" w:rsidR="00B32070" w:rsidRDefault="00B32070">
      <w:pPr>
        <w:rPr>
          <w:rFonts w:hint="eastAsia"/>
        </w:rPr>
      </w:pPr>
      <w:r>
        <w:rPr>
          <w:rFonts w:hint="eastAsia"/>
        </w:rPr>
        <w:t>本文是由懂得生活网（dongdeshenghuo.com）为大家创作</w:t>
      </w:r>
    </w:p>
    <w:p w14:paraId="751F094B" w14:textId="0B87BB26" w:rsidR="007D2A7C" w:rsidRDefault="007D2A7C"/>
    <w:sectPr w:rsidR="007D2A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7C"/>
    <w:rsid w:val="00277131"/>
    <w:rsid w:val="007D2A7C"/>
    <w:rsid w:val="00B3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C54F11-ACD1-4B5D-9ED7-B789AD9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A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A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A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A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A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A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A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A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A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A7C"/>
    <w:rPr>
      <w:rFonts w:cstheme="majorBidi"/>
      <w:color w:val="2F5496" w:themeColor="accent1" w:themeShade="BF"/>
      <w:sz w:val="28"/>
      <w:szCs w:val="28"/>
    </w:rPr>
  </w:style>
  <w:style w:type="character" w:customStyle="1" w:styleId="50">
    <w:name w:val="标题 5 字符"/>
    <w:basedOn w:val="a0"/>
    <w:link w:val="5"/>
    <w:uiPriority w:val="9"/>
    <w:semiHidden/>
    <w:rsid w:val="007D2A7C"/>
    <w:rPr>
      <w:rFonts w:cstheme="majorBidi"/>
      <w:color w:val="2F5496" w:themeColor="accent1" w:themeShade="BF"/>
      <w:sz w:val="24"/>
    </w:rPr>
  </w:style>
  <w:style w:type="character" w:customStyle="1" w:styleId="60">
    <w:name w:val="标题 6 字符"/>
    <w:basedOn w:val="a0"/>
    <w:link w:val="6"/>
    <w:uiPriority w:val="9"/>
    <w:semiHidden/>
    <w:rsid w:val="007D2A7C"/>
    <w:rPr>
      <w:rFonts w:cstheme="majorBidi"/>
      <w:b/>
      <w:bCs/>
      <w:color w:val="2F5496" w:themeColor="accent1" w:themeShade="BF"/>
    </w:rPr>
  </w:style>
  <w:style w:type="character" w:customStyle="1" w:styleId="70">
    <w:name w:val="标题 7 字符"/>
    <w:basedOn w:val="a0"/>
    <w:link w:val="7"/>
    <w:uiPriority w:val="9"/>
    <w:semiHidden/>
    <w:rsid w:val="007D2A7C"/>
    <w:rPr>
      <w:rFonts w:cstheme="majorBidi"/>
      <w:b/>
      <w:bCs/>
      <w:color w:val="595959" w:themeColor="text1" w:themeTint="A6"/>
    </w:rPr>
  </w:style>
  <w:style w:type="character" w:customStyle="1" w:styleId="80">
    <w:name w:val="标题 8 字符"/>
    <w:basedOn w:val="a0"/>
    <w:link w:val="8"/>
    <w:uiPriority w:val="9"/>
    <w:semiHidden/>
    <w:rsid w:val="007D2A7C"/>
    <w:rPr>
      <w:rFonts w:cstheme="majorBidi"/>
      <w:color w:val="595959" w:themeColor="text1" w:themeTint="A6"/>
    </w:rPr>
  </w:style>
  <w:style w:type="character" w:customStyle="1" w:styleId="90">
    <w:name w:val="标题 9 字符"/>
    <w:basedOn w:val="a0"/>
    <w:link w:val="9"/>
    <w:uiPriority w:val="9"/>
    <w:semiHidden/>
    <w:rsid w:val="007D2A7C"/>
    <w:rPr>
      <w:rFonts w:eastAsiaTheme="majorEastAsia" w:cstheme="majorBidi"/>
      <w:color w:val="595959" w:themeColor="text1" w:themeTint="A6"/>
    </w:rPr>
  </w:style>
  <w:style w:type="paragraph" w:styleId="a3">
    <w:name w:val="Title"/>
    <w:basedOn w:val="a"/>
    <w:next w:val="a"/>
    <w:link w:val="a4"/>
    <w:uiPriority w:val="10"/>
    <w:qFormat/>
    <w:rsid w:val="007D2A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A7C"/>
    <w:pPr>
      <w:spacing w:before="160"/>
      <w:jc w:val="center"/>
    </w:pPr>
    <w:rPr>
      <w:i/>
      <w:iCs/>
      <w:color w:val="404040" w:themeColor="text1" w:themeTint="BF"/>
    </w:rPr>
  </w:style>
  <w:style w:type="character" w:customStyle="1" w:styleId="a8">
    <w:name w:val="引用 字符"/>
    <w:basedOn w:val="a0"/>
    <w:link w:val="a7"/>
    <w:uiPriority w:val="29"/>
    <w:rsid w:val="007D2A7C"/>
    <w:rPr>
      <w:i/>
      <w:iCs/>
      <w:color w:val="404040" w:themeColor="text1" w:themeTint="BF"/>
    </w:rPr>
  </w:style>
  <w:style w:type="paragraph" w:styleId="a9">
    <w:name w:val="List Paragraph"/>
    <w:basedOn w:val="a"/>
    <w:uiPriority w:val="34"/>
    <w:qFormat/>
    <w:rsid w:val="007D2A7C"/>
    <w:pPr>
      <w:ind w:left="720"/>
      <w:contextualSpacing/>
    </w:pPr>
  </w:style>
  <w:style w:type="character" w:styleId="aa">
    <w:name w:val="Intense Emphasis"/>
    <w:basedOn w:val="a0"/>
    <w:uiPriority w:val="21"/>
    <w:qFormat/>
    <w:rsid w:val="007D2A7C"/>
    <w:rPr>
      <w:i/>
      <w:iCs/>
      <w:color w:val="2F5496" w:themeColor="accent1" w:themeShade="BF"/>
    </w:rPr>
  </w:style>
  <w:style w:type="paragraph" w:styleId="ab">
    <w:name w:val="Intense Quote"/>
    <w:basedOn w:val="a"/>
    <w:next w:val="a"/>
    <w:link w:val="ac"/>
    <w:uiPriority w:val="30"/>
    <w:qFormat/>
    <w:rsid w:val="007D2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A7C"/>
    <w:rPr>
      <w:i/>
      <w:iCs/>
      <w:color w:val="2F5496" w:themeColor="accent1" w:themeShade="BF"/>
    </w:rPr>
  </w:style>
  <w:style w:type="character" w:styleId="ad">
    <w:name w:val="Intense Reference"/>
    <w:basedOn w:val="a0"/>
    <w:uiPriority w:val="32"/>
    <w:qFormat/>
    <w:rsid w:val="007D2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2025-08-21T02:32:00Z</dcterms:created>
  <dcterms:modified xsi:type="dcterms:W3CDTF">2025-08-21T02:32:00Z</dcterms:modified>
</cp:coreProperties>
</file>