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77E83" w14:textId="77777777" w:rsidR="006C3C38" w:rsidRDefault="006C3C38">
      <w:pPr>
        <w:rPr>
          <w:rFonts w:hint="eastAsia"/>
        </w:rPr>
      </w:pPr>
      <w:r>
        <w:rPr>
          <w:rFonts w:hint="eastAsia"/>
        </w:rPr>
        <w:t>乘的拼音读法</w:t>
      </w:r>
    </w:p>
    <w:p w14:paraId="5B6EB1AC" w14:textId="77777777" w:rsidR="006C3C38" w:rsidRDefault="006C3C38">
      <w:pPr>
        <w:rPr>
          <w:rFonts w:hint="eastAsia"/>
        </w:rPr>
      </w:pPr>
      <w:r>
        <w:rPr>
          <w:rFonts w:hint="eastAsia"/>
        </w:rPr>
        <w:t>乘，作为汉字之一，在日常生活中有着广泛的应用。它不仅出现在数学运算中，也用于表示乘坐、凭借等多种含义。关于“乘”的拼音读法，主要有两种：chéng 和 shèng。其中，chéng 是更为常用的一种读音，适用于大部分场景；而 shèng 则较少见，主要出现在古文中，比如“千乘之国”。接下来，我们将深入探讨这两种不同的读音及其使用场合。</w:t>
      </w:r>
    </w:p>
    <w:p w14:paraId="46EFE9E2" w14:textId="77777777" w:rsidR="006C3C38" w:rsidRDefault="006C3C38">
      <w:pPr>
        <w:rPr>
          <w:rFonts w:hint="eastAsia"/>
        </w:rPr>
      </w:pPr>
    </w:p>
    <w:p w14:paraId="123AC0C9" w14:textId="77777777" w:rsidR="006C3C38" w:rsidRDefault="006C3C38">
      <w:pPr>
        <w:rPr>
          <w:rFonts w:hint="eastAsia"/>
        </w:rPr>
      </w:pPr>
    </w:p>
    <w:p w14:paraId="483BBB75" w14:textId="77777777" w:rsidR="006C3C38" w:rsidRDefault="006C3C38">
      <w:pPr>
        <w:rPr>
          <w:rFonts w:hint="eastAsia"/>
        </w:rPr>
      </w:pPr>
      <w:r>
        <w:rPr>
          <w:rFonts w:hint="eastAsia"/>
        </w:rPr>
        <w:t>chéng：现代语境下的通用读法</w:t>
      </w:r>
    </w:p>
    <w:p w14:paraId="76525049" w14:textId="77777777" w:rsidR="006C3C38" w:rsidRDefault="006C3C38">
      <w:pPr>
        <w:rPr>
          <w:rFonts w:hint="eastAsia"/>
        </w:rPr>
      </w:pPr>
      <w:r>
        <w:rPr>
          <w:rFonts w:hint="eastAsia"/>
        </w:rPr>
        <w:t>在现代汉语中，“乘”字最常见的读音是 chéng。这个读音几乎涵盖了所有与“乘”相关的日常用词。例如，“乘风破浪”、“乘机”、“乘客”等词汇中的“乘”，都读作 chéng。这种读音强调的是动作的概念，即利用某种工具或条件进行移动或操作。在教育领域，学生们从初学汉字时就会接触到这个读音，并逐渐掌握其多种用途和搭配。</w:t>
      </w:r>
    </w:p>
    <w:p w14:paraId="5CA16593" w14:textId="77777777" w:rsidR="006C3C38" w:rsidRDefault="006C3C38">
      <w:pPr>
        <w:rPr>
          <w:rFonts w:hint="eastAsia"/>
        </w:rPr>
      </w:pPr>
    </w:p>
    <w:p w14:paraId="64CC9F86" w14:textId="77777777" w:rsidR="006C3C38" w:rsidRDefault="006C3C38">
      <w:pPr>
        <w:rPr>
          <w:rFonts w:hint="eastAsia"/>
        </w:rPr>
      </w:pPr>
    </w:p>
    <w:p w14:paraId="35763370" w14:textId="77777777" w:rsidR="006C3C38" w:rsidRDefault="006C3C38">
      <w:pPr>
        <w:rPr>
          <w:rFonts w:hint="eastAsia"/>
        </w:rPr>
      </w:pPr>
      <w:r>
        <w:rPr>
          <w:rFonts w:hint="eastAsia"/>
        </w:rPr>
        <w:t>shèng：古典文献中的特殊读音</w:t>
      </w:r>
    </w:p>
    <w:p w14:paraId="3F181E7C" w14:textId="77777777" w:rsidR="006C3C38" w:rsidRDefault="006C3C38">
      <w:pPr>
        <w:rPr>
          <w:rFonts w:hint="eastAsia"/>
        </w:rPr>
      </w:pPr>
      <w:r>
        <w:rPr>
          <w:rFonts w:hint="eastAsia"/>
        </w:rPr>
        <w:t>相较于 chéng，shèng 这个读音则显得较为特别，主要用于古代文献或者特定的历史背景下。“千乘之国”就是一个典型的例子，这里的“乘”指的是战车的数量单位，特指拥有上千辆兵车的强大国家。这种读音体现了汉字悠久的历史文化背景，以及随时代变迁而产生的语义演变。了解并熟悉这些特殊的读音有助于更深入地理解中国古代文化和历史。</w:t>
      </w:r>
    </w:p>
    <w:p w14:paraId="57DB72F7" w14:textId="77777777" w:rsidR="006C3C38" w:rsidRDefault="006C3C38">
      <w:pPr>
        <w:rPr>
          <w:rFonts w:hint="eastAsia"/>
        </w:rPr>
      </w:pPr>
    </w:p>
    <w:p w14:paraId="730B151A" w14:textId="77777777" w:rsidR="006C3C38" w:rsidRDefault="006C3C38">
      <w:pPr>
        <w:rPr>
          <w:rFonts w:hint="eastAsia"/>
        </w:rPr>
      </w:pPr>
    </w:p>
    <w:p w14:paraId="1B371133" w14:textId="77777777" w:rsidR="006C3C38" w:rsidRDefault="006C3C38">
      <w:pPr>
        <w:rPr>
          <w:rFonts w:hint="eastAsia"/>
        </w:rPr>
      </w:pPr>
      <w:r>
        <w:rPr>
          <w:rFonts w:hint="eastAsia"/>
        </w:rPr>
        <w:t>学习“乘”的拼音读法的重要性</w:t>
      </w:r>
    </w:p>
    <w:p w14:paraId="2B3BE9AF" w14:textId="77777777" w:rsidR="006C3C38" w:rsidRDefault="006C3C38">
      <w:pPr>
        <w:rPr>
          <w:rFonts w:hint="eastAsia"/>
        </w:rPr>
      </w:pPr>
      <w:r>
        <w:rPr>
          <w:rFonts w:hint="eastAsia"/>
        </w:rPr>
        <w:t>对于汉语学习者而言，准确掌握“乘”的不同读音至关重要。这不仅能帮助他们正确理解和使用含有“乘”的词汇和表达方式，还能加深对中国传统文化的理解。通过对比和学习这两个读音的具体应用场合，学习者可以更好地体会汉语丰富的语音变化及其背后的文化内涵。这也为更深层次的语言研究打下了坚实的基础。</w:t>
      </w:r>
    </w:p>
    <w:p w14:paraId="46750B9B" w14:textId="77777777" w:rsidR="006C3C38" w:rsidRDefault="006C3C38">
      <w:pPr>
        <w:rPr>
          <w:rFonts w:hint="eastAsia"/>
        </w:rPr>
      </w:pPr>
    </w:p>
    <w:p w14:paraId="42B18466" w14:textId="77777777" w:rsidR="006C3C38" w:rsidRDefault="006C3C38">
      <w:pPr>
        <w:rPr>
          <w:rFonts w:hint="eastAsia"/>
        </w:rPr>
      </w:pPr>
    </w:p>
    <w:p w14:paraId="08EF04E0" w14:textId="77777777" w:rsidR="006C3C38" w:rsidRDefault="006C3C38">
      <w:pPr>
        <w:rPr>
          <w:rFonts w:hint="eastAsia"/>
        </w:rPr>
      </w:pPr>
      <w:r>
        <w:rPr>
          <w:rFonts w:hint="eastAsia"/>
        </w:rPr>
        <w:t>最后的总结</w:t>
      </w:r>
    </w:p>
    <w:p w14:paraId="61440E37" w14:textId="77777777" w:rsidR="006C3C38" w:rsidRDefault="006C3C38">
      <w:pPr>
        <w:rPr>
          <w:rFonts w:hint="eastAsia"/>
        </w:rPr>
      </w:pPr>
      <w:r>
        <w:rPr>
          <w:rFonts w:hint="eastAsia"/>
        </w:rPr>
        <w:t>“乘”的拼音读法虽看似简单，实则包含了丰富的语言和文化信息。无论是常用的 chéng 还是较为少见的 shèng，都承载着各自独特的意义和应用场景。对于汉语学习者来说，深入了解这些细节，将有助于提高他们的语言水平，并增进对中国传统文化的认识。随着全球化进程的加快，汉语作为沟通中外文化的桥梁作用日益凸显，准确掌握像“乘”这样的多音字，无疑具有重要的现实意义。</w:t>
      </w:r>
    </w:p>
    <w:p w14:paraId="23AE0FD3" w14:textId="77777777" w:rsidR="006C3C38" w:rsidRDefault="006C3C38">
      <w:pPr>
        <w:rPr>
          <w:rFonts w:hint="eastAsia"/>
        </w:rPr>
      </w:pPr>
    </w:p>
    <w:p w14:paraId="44988EB6" w14:textId="77777777" w:rsidR="006C3C38" w:rsidRDefault="006C3C38">
      <w:pPr>
        <w:rPr>
          <w:rFonts w:hint="eastAsia"/>
        </w:rPr>
      </w:pPr>
      <w:r>
        <w:rPr>
          <w:rFonts w:hint="eastAsia"/>
        </w:rPr>
        <w:t>本文是由懂得生活网（dongdeshenghuo.com）为大家创作</w:t>
      </w:r>
    </w:p>
    <w:p w14:paraId="4E313FE5" w14:textId="67A1C893" w:rsidR="00B3345A" w:rsidRDefault="00B3345A"/>
    <w:sectPr w:rsidR="00B33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5A"/>
    <w:rsid w:val="00277131"/>
    <w:rsid w:val="006C3C38"/>
    <w:rsid w:val="00B33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3CCCFE-A959-45A9-A87A-48770C24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45A"/>
    <w:rPr>
      <w:rFonts w:cstheme="majorBidi"/>
      <w:color w:val="2F5496" w:themeColor="accent1" w:themeShade="BF"/>
      <w:sz w:val="28"/>
      <w:szCs w:val="28"/>
    </w:rPr>
  </w:style>
  <w:style w:type="character" w:customStyle="1" w:styleId="50">
    <w:name w:val="标题 5 字符"/>
    <w:basedOn w:val="a0"/>
    <w:link w:val="5"/>
    <w:uiPriority w:val="9"/>
    <w:semiHidden/>
    <w:rsid w:val="00B3345A"/>
    <w:rPr>
      <w:rFonts w:cstheme="majorBidi"/>
      <w:color w:val="2F5496" w:themeColor="accent1" w:themeShade="BF"/>
      <w:sz w:val="24"/>
    </w:rPr>
  </w:style>
  <w:style w:type="character" w:customStyle="1" w:styleId="60">
    <w:name w:val="标题 6 字符"/>
    <w:basedOn w:val="a0"/>
    <w:link w:val="6"/>
    <w:uiPriority w:val="9"/>
    <w:semiHidden/>
    <w:rsid w:val="00B3345A"/>
    <w:rPr>
      <w:rFonts w:cstheme="majorBidi"/>
      <w:b/>
      <w:bCs/>
      <w:color w:val="2F5496" w:themeColor="accent1" w:themeShade="BF"/>
    </w:rPr>
  </w:style>
  <w:style w:type="character" w:customStyle="1" w:styleId="70">
    <w:name w:val="标题 7 字符"/>
    <w:basedOn w:val="a0"/>
    <w:link w:val="7"/>
    <w:uiPriority w:val="9"/>
    <w:semiHidden/>
    <w:rsid w:val="00B3345A"/>
    <w:rPr>
      <w:rFonts w:cstheme="majorBidi"/>
      <w:b/>
      <w:bCs/>
      <w:color w:val="595959" w:themeColor="text1" w:themeTint="A6"/>
    </w:rPr>
  </w:style>
  <w:style w:type="character" w:customStyle="1" w:styleId="80">
    <w:name w:val="标题 8 字符"/>
    <w:basedOn w:val="a0"/>
    <w:link w:val="8"/>
    <w:uiPriority w:val="9"/>
    <w:semiHidden/>
    <w:rsid w:val="00B3345A"/>
    <w:rPr>
      <w:rFonts w:cstheme="majorBidi"/>
      <w:color w:val="595959" w:themeColor="text1" w:themeTint="A6"/>
    </w:rPr>
  </w:style>
  <w:style w:type="character" w:customStyle="1" w:styleId="90">
    <w:name w:val="标题 9 字符"/>
    <w:basedOn w:val="a0"/>
    <w:link w:val="9"/>
    <w:uiPriority w:val="9"/>
    <w:semiHidden/>
    <w:rsid w:val="00B3345A"/>
    <w:rPr>
      <w:rFonts w:eastAsiaTheme="majorEastAsia" w:cstheme="majorBidi"/>
      <w:color w:val="595959" w:themeColor="text1" w:themeTint="A6"/>
    </w:rPr>
  </w:style>
  <w:style w:type="paragraph" w:styleId="a3">
    <w:name w:val="Title"/>
    <w:basedOn w:val="a"/>
    <w:next w:val="a"/>
    <w:link w:val="a4"/>
    <w:uiPriority w:val="10"/>
    <w:qFormat/>
    <w:rsid w:val="00B33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45A"/>
    <w:pPr>
      <w:spacing w:before="160"/>
      <w:jc w:val="center"/>
    </w:pPr>
    <w:rPr>
      <w:i/>
      <w:iCs/>
      <w:color w:val="404040" w:themeColor="text1" w:themeTint="BF"/>
    </w:rPr>
  </w:style>
  <w:style w:type="character" w:customStyle="1" w:styleId="a8">
    <w:name w:val="引用 字符"/>
    <w:basedOn w:val="a0"/>
    <w:link w:val="a7"/>
    <w:uiPriority w:val="29"/>
    <w:rsid w:val="00B3345A"/>
    <w:rPr>
      <w:i/>
      <w:iCs/>
      <w:color w:val="404040" w:themeColor="text1" w:themeTint="BF"/>
    </w:rPr>
  </w:style>
  <w:style w:type="paragraph" w:styleId="a9">
    <w:name w:val="List Paragraph"/>
    <w:basedOn w:val="a"/>
    <w:uiPriority w:val="34"/>
    <w:qFormat/>
    <w:rsid w:val="00B3345A"/>
    <w:pPr>
      <w:ind w:left="720"/>
      <w:contextualSpacing/>
    </w:pPr>
  </w:style>
  <w:style w:type="character" w:styleId="aa">
    <w:name w:val="Intense Emphasis"/>
    <w:basedOn w:val="a0"/>
    <w:uiPriority w:val="21"/>
    <w:qFormat/>
    <w:rsid w:val="00B3345A"/>
    <w:rPr>
      <w:i/>
      <w:iCs/>
      <w:color w:val="2F5496" w:themeColor="accent1" w:themeShade="BF"/>
    </w:rPr>
  </w:style>
  <w:style w:type="paragraph" w:styleId="ab">
    <w:name w:val="Intense Quote"/>
    <w:basedOn w:val="a"/>
    <w:next w:val="a"/>
    <w:link w:val="ac"/>
    <w:uiPriority w:val="30"/>
    <w:qFormat/>
    <w:rsid w:val="00B33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45A"/>
    <w:rPr>
      <w:i/>
      <w:iCs/>
      <w:color w:val="2F5496" w:themeColor="accent1" w:themeShade="BF"/>
    </w:rPr>
  </w:style>
  <w:style w:type="character" w:styleId="ad">
    <w:name w:val="Intense Reference"/>
    <w:basedOn w:val="a0"/>
    <w:uiPriority w:val="32"/>
    <w:qFormat/>
    <w:rsid w:val="00B33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