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8AE5" w14:textId="77777777" w:rsidR="00C15BBA" w:rsidRDefault="00C15BBA">
      <w:pPr>
        <w:rPr>
          <w:rFonts w:hint="eastAsia"/>
        </w:rPr>
      </w:pPr>
      <w:r>
        <w:rPr>
          <w:rFonts w:hint="eastAsia"/>
        </w:rPr>
        <w:t>乘的多音scri??o字读音组词和拼音怎么写</w:t>
      </w:r>
    </w:p>
    <w:p w14:paraId="78926331" w14:textId="77777777" w:rsidR="00C15BBA" w:rsidRDefault="00C15BBA">
      <w:pPr>
        <w:rPr>
          <w:rFonts w:hint="eastAsia"/>
        </w:rPr>
      </w:pPr>
      <w:r>
        <w:rPr>
          <w:rFonts w:hint="eastAsia"/>
        </w:rPr>
        <w:t>“乘”是一个常见的汉字，拥有两个不同的读音，在不同的语境中扮演着不同的角色。了解这些读音以及它们如何被用于组词和拼音书写，不仅能够丰富我们的词汇量，还能帮助我们更准确地理解和使用汉语。</w:t>
      </w:r>
    </w:p>
    <w:p w14:paraId="11F4E633" w14:textId="77777777" w:rsidR="00C15BBA" w:rsidRDefault="00C15BBA">
      <w:pPr>
        <w:rPr>
          <w:rFonts w:hint="eastAsia"/>
        </w:rPr>
      </w:pPr>
    </w:p>
    <w:p w14:paraId="7818E036" w14:textId="77777777" w:rsidR="00C15BBA" w:rsidRDefault="00C15BBA">
      <w:pPr>
        <w:rPr>
          <w:rFonts w:hint="eastAsia"/>
        </w:rPr>
      </w:pPr>
    </w:p>
    <w:p w14:paraId="5D0D7AB0" w14:textId="77777777" w:rsidR="00C15BBA" w:rsidRDefault="00C15BBA">
      <w:pPr>
        <w:rPr>
          <w:rFonts w:hint="eastAsia"/>
        </w:rPr>
      </w:pPr>
      <w:r>
        <w:rPr>
          <w:rFonts w:hint="eastAsia"/>
        </w:rPr>
        <w:t>读音一：chéng</w:t>
      </w:r>
    </w:p>
    <w:p w14:paraId="03BFA6C3" w14:textId="77777777" w:rsidR="00C15BBA" w:rsidRDefault="00C15BBA">
      <w:pPr>
        <w:rPr>
          <w:rFonts w:hint="eastAsia"/>
        </w:rPr>
      </w:pPr>
      <w:r>
        <w:rPr>
          <w:rFonts w:hint="eastAsia"/>
        </w:rPr>
        <w:t>当“乘”读作 chéng 时，它最常用的含义是指乘坐或驾驭某种交通工具，如“乘车”、“乘船”。“乘”还有利用、趁机的意思，比如成语“乘虚而入”，意为趁着对方空虚或疏于防备时进行攻击或进入。在数学领域，“乘”表示一种基本运算方式，即乘法，例如“二乘三等于六”。这个词性多样且应用广泛，是日常交流和专业讨论中不可或缺的一部分。</w:t>
      </w:r>
    </w:p>
    <w:p w14:paraId="79048262" w14:textId="77777777" w:rsidR="00C15BBA" w:rsidRDefault="00C15BBA">
      <w:pPr>
        <w:rPr>
          <w:rFonts w:hint="eastAsia"/>
        </w:rPr>
      </w:pPr>
    </w:p>
    <w:p w14:paraId="64BB8C8C" w14:textId="77777777" w:rsidR="00C15BBA" w:rsidRDefault="00C15BBA">
      <w:pPr>
        <w:rPr>
          <w:rFonts w:hint="eastAsia"/>
        </w:rPr>
      </w:pPr>
    </w:p>
    <w:p w14:paraId="7FA01C83" w14:textId="77777777" w:rsidR="00C15BBA" w:rsidRDefault="00C15BBA">
      <w:pPr>
        <w:rPr>
          <w:rFonts w:hint="eastAsia"/>
        </w:rPr>
      </w:pPr>
      <w:r>
        <w:rPr>
          <w:rFonts w:hint="eastAsia"/>
        </w:rPr>
        <w:t>读音二：shèng</w:t>
      </w:r>
    </w:p>
    <w:p w14:paraId="1ABB1D04" w14:textId="77777777" w:rsidR="00C15BBA" w:rsidRDefault="00C15BBA">
      <w:pPr>
        <w:rPr>
          <w:rFonts w:hint="eastAsia"/>
        </w:rPr>
      </w:pPr>
      <w:r>
        <w:rPr>
          <w:rFonts w:hint="eastAsia"/>
        </w:rPr>
        <w:t>另一个读音 shèng 更多地出现在古典文献或是特定词语中，通常指的是古代军队中的一个编制单位，类似于现代意义上的“辆”或者“队”。例如“千乘之国”，这里的“乘”指的是战车的数量，用来形容国家的强大。尽管这个读音的使用频率远低于chéng，但在学习古文或历史时经常会遇到，因此掌握它的正确读音和用法同样重要。</w:t>
      </w:r>
    </w:p>
    <w:p w14:paraId="2F4EDE3A" w14:textId="77777777" w:rsidR="00C15BBA" w:rsidRDefault="00C15BBA">
      <w:pPr>
        <w:rPr>
          <w:rFonts w:hint="eastAsia"/>
        </w:rPr>
      </w:pPr>
    </w:p>
    <w:p w14:paraId="216039B6" w14:textId="77777777" w:rsidR="00C15BBA" w:rsidRDefault="00C15BBA">
      <w:pPr>
        <w:rPr>
          <w:rFonts w:hint="eastAsia"/>
        </w:rPr>
      </w:pPr>
    </w:p>
    <w:p w14:paraId="314020DA" w14:textId="77777777" w:rsidR="00C15BBA" w:rsidRDefault="00C15BBA">
      <w:pPr>
        <w:rPr>
          <w:rFonts w:hint="eastAsia"/>
        </w:rPr>
      </w:pPr>
      <w:r>
        <w:rPr>
          <w:rFonts w:hint="eastAsia"/>
        </w:rPr>
        <w:t>组词示例</w:t>
      </w:r>
    </w:p>
    <w:p w14:paraId="25FF8028" w14:textId="77777777" w:rsidR="00C15BBA" w:rsidRDefault="00C15BBA">
      <w:pPr>
        <w:rPr>
          <w:rFonts w:hint="eastAsia"/>
        </w:rPr>
      </w:pPr>
      <w:r>
        <w:rPr>
          <w:rFonts w:hint="eastAsia"/>
        </w:rPr>
        <w:t>根据“乘”的不同读音，我们可以将其组成多种词语。以 chéng 为例，除了前面提到的“乘车”、“乘船”，还有“乘客”、“乘务员”等与交通出行相关的词汇；而在表达计算概念时，则有“乘数”、“乘积”等。对于读音 shèng，除了“千乘之国”，还可见于一些固定搭配如“万乘”，指帝王的车辆，象征着皇权的尊贵。</w:t>
      </w:r>
    </w:p>
    <w:p w14:paraId="30D4CC14" w14:textId="77777777" w:rsidR="00C15BBA" w:rsidRDefault="00C15BBA">
      <w:pPr>
        <w:rPr>
          <w:rFonts w:hint="eastAsia"/>
        </w:rPr>
      </w:pPr>
    </w:p>
    <w:p w14:paraId="6CA2620B" w14:textId="77777777" w:rsidR="00C15BBA" w:rsidRDefault="00C15BBA">
      <w:pPr>
        <w:rPr>
          <w:rFonts w:hint="eastAsia"/>
        </w:rPr>
      </w:pPr>
    </w:p>
    <w:p w14:paraId="6531D54F" w14:textId="77777777" w:rsidR="00C15BBA" w:rsidRDefault="00C15BBA">
      <w:pPr>
        <w:rPr>
          <w:rFonts w:hint="eastAsia"/>
        </w:rPr>
      </w:pPr>
      <w:r>
        <w:rPr>
          <w:rFonts w:hint="eastAsia"/>
        </w:rPr>
        <w:t>拼音书写注意事项</w:t>
      </w:r>
    </w:p>
    <w:p w14:paraId="4C128DD3" w14:textId="77777777" w:rsidR="00C15BBA" w:rsidRDefault="00C15BBA">
      <w:pPr>
        <w:rPr>
          <w:rFonts w:hint="eastAsia"/>
        </w:rPr>
      </w:pPr>
      <w:r>
        <w:rPr>
          <w:rFonts w:hint="eastAsia"/>
        </w:rPr>
        <w:t>在书写拼音时，要注意区分“乘”的两种读音，确保发音准确无误。特别是对于初学者而言，容易将这两个读音混淆。为了便于记忆，可以尝试将不同读音的词汇分类整理，并结合具体场景加深理解。利用在线资源或语言学习应用程序来练习听力和发音也是一种有效的方法。</w:t>
      </w:r>
    </w:p>
    <w:p w14:paraId="31E0F60B" w14:textId="77777777" w:rsidR="00C15BBA" w:rsidRDefault="00C15BBA">
      <w:pPr>
        <w:rPr>
          <w:rFonts w:hint="eastAsia"/>
        </w:rPr>
      </w:pPr>
    </w:p>
    <w:p w14:paraId="5F22B111" w14:textId="77777777" w:rsidR="00C15BBA" w:rsidRDefault="00C15BBA">
      <w:pPr>
        <w:rPr>
          <w:rFonts w:hint="eastAsia"/>
        </w:rPr>
      </w:pPr>
    </w:p>
    <w:p w14:paraId="1B9E797C" w14:textId="77777777" w:rsidR="00C15BBA" w:rsidRDefault="00C15BBA">
      <w:pPr>
        <w:rPr>
          <w:rFonts w:hint="eastAsia"/>
        </w:rPr>
      </w:pPr>
      <w:r>
        <w:rPr>
          <w:rFonts w:hint="eastAsia"/>
        </w:rPr>
        <w:t>最后的总结</w:t>
      </w:r>
    </w:p>
    <w:p w14:paraId="3EBC8C95" w14:textId="77777777" w:rsidR="00C15BBA" w:rsidRDefault="00C15BBA">
      <w:pPr>
        <w:rPr>
          <w:rFonts w:hint="eastAsia"/>
        </w:rPr>
      </w:pPr>
      <w:r>
        <w:rPr>
          <w:rFonts w:hint="eastAsia"/>
        </w:rPr>
        <w:t>通过上述介绍，可以看出“乘”虽然是一个简单的汉字，但其背后蕴含的知识却相当丰富。无论是作为交通工具的乘坐者，还是古代战争中的战术单位，“乘”都展现了汉语文化的博大精深。希望这篇文章能帮助读者更好地掌握“乘”的不同读音及其应用，从而更加自如地运用汉语进行交流。</w:t>
      </w:r>
    </w:p>
    <w:p w14:paraId="1B43874A" w14:textId="77777777" w:rsidR="00C15BBA" w:rsidRDefault="00C15BBA">
      <w:pPr>
        <w:rPr>
          <w:rFonts w:hint="eastAsia"/>
        </w:rPr>
      </w:pPr>
    </w:p>
    <w:p w14:paraId="7B2AE563" w14:textId="77777777" w:rsidR="00C15BBA" w:rsidRDefault="00C15BBA">
      <w:pPr>
        <w:rPr>
          <w:rFonts w:hint="eastAsia"/>
        </w:rPr>
      </w:pPr>
      <w:r>
        <w:rPr>
          <w:rFonts w:hint="eastAsia"/>
        </w:rPr>
        <w:t>本文是由懂得生活网（dongdeshenghuo.com）为大家创作</w:t>
      </w:r>
    </w:p>
    <w:p w14:paraId="48D0EA87" w14:textId="08A9F50F" w:rsidR="00DF3ADA" w:rsidRDefault="00DF3ADA"/>
    <w:sectPr w:rsidR="00DF3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DA"/>
    <w:rsid w:val="00277131"/>
    <w:rsid w:val="00C15BBA"/>
    <w:rsid w:val="00DF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700EF-C0A8-4B68-8F28-BBBED71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ADA"/>
    <w:rPr>
      <w:rFonts w:cstheme="majorBidi"/>
      <w:color w:val="2F5496" w:themeColor="accent1" w:themeShade="BF"/>
      <w:sz w:val="28"/>
      <w:szCs w:val="28"/>
    </w:rPr>
  </w:style>
  <w:style w:type="character" w:customStyle="1" w:styleId="50">
    <w:name w:val="标题 5 字符"/>
    <w:basedOn w:val="a0"/>
    <w:link w:val="5"/>
    <w:uiPriority w:val="9"/>
    <w:semiHidden/>
    <w:rsid w:val="00DF3ADA"/>
    <w:rPr>
      <w:rFonts w:cstheme="majorBidi"/>
      <w:color w:val="2F5496" w:themeColor="accent1" w:themeShade="BF"/>
      <w:sz w:val="24"/>
    </w:rPr>
  </w:style>
  <w:style w:type="character" w:customStyle="1" w:styleId="60">
    <w:name w:val="标题 6 字符"/>
    <w:basedOn w:val="a0"/>
    <w:link w:val="6"/>
    <w:uiPriority w:val="9"/>
    <w:semiHidden/>
    <w:rsid w:val="00DF3ADA"/>
    <w:rPr>
      <w:rFonts w:cstheme="majorBidi"/>
      <w:b/>
      <w:bCs/>
      <w:color w:val="2F5496" w:themeColor="accent1" w:themeShade="BF"/>
    </w:rPr>
  </w:style>
  <w:style w:type="character" w:customStyle="1" w:styleId="70">
    <w:name w:val="标题 7 字符"/>
    <w:basedOn w:val="a0"/>
    <w:link w:val="7"/>
    <w:uiPriority w:val="9"/>
    <w:semiHidden/>
    <w:rsid w:val="00DF3ADA"/>
    <w:rPr>
      <w:rFonts w:cstheme="majorBidi"/>
      <w:b/>
      <w:bCs/>
      <w:color w:val="595959" w:themeColor="text1" w:themeTint="A6"/>
    </w:rPr>
  </w:style>
  <w:style w:type="character" w:customStyle="1" w:styleId="80">
    <w:name w:val="标题 8 字符"/>
    <w:basedOn w:val="a0"/>
    <w:link w:val="8"/>
    <w:uiPriority w:val="9"/>
    <w:semiHidden/>
    <w:rsid w:val="00DF3ADA"/>
    <w:rPr>
      <w:rFonts w:cstheme="majorBidi"/>
      <w:color w:val="595959" w:themeColor="text1" w:themeTint="A6"/>
    </w:rPr>
  </w:style>
  <w:style w:type="character" w:customStyle="1" w:styleId="90">
    <w:name w:val="标题 9 字符"/>
    <w:basedOn w:val="a0"/>
    <w:link w:val="9"/>
    <w:uiPriority w:val="9"/>
    <w:semiHidden/>
    <w:rsid w:val="00DF3ADA"/>
    <w:rPr>
      <w:rFonts w:eastAsiaTheme="majorEastAsia" w:cstheme="majorBidi"/>
      <w:color w:val="595959" w:themeColor="text1" w:themeTint="A6"/>
    </w:rPr>
  </w:style>
  <w:style w:type="paragraph" w:styleId="a3">
    <w:name w:val="Title"/>
    <w:basedOn w:val="a"/>
    <w:next w:val="a"/>
    <w:link w:val="a4"/>
    <w:uiPriority w:val="10"/>
    <w:qFormat/>
    <w:rsid w:val="00DF3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ADA"/>
    <w:pPr>
      <w:spacing w:before="160"/>
      <w:jc w:val="center"/>
    </w:pPr>
    <w:rPr>
      <w:i/>
      <w:iCs/>
      <w:color w:val="404040" w:themeColor="text1" w:themeTint="BF"/>
    </w:rPr>
  </w:style>
  <w:style w:type="character" w:customStyle="1" w:styleId="a8">
    <w:name w:val="引用 字符"/>
    <w:basedOn w:val="a0"/>
    <w:link w:val="a7"/>
    <w:uiPriority w:val="29"/>
    <w:rsid w:val="00DF3ADA"/>
    <w:rPr>
      <w:i/>
      <w:iCs/>
      <w:color w:val="404040" w:themeColor="text1" w:themeTint="BF"/>
    </w:rPr>
  </w:style>
  <w:style w:type="paragraph" w:styleId="a9">
    <w:name w:val="List Paragraph"/>
    <w:basedOn w:val="a"/>
    <w:uiPriority w:val="34"/>
    <w:qFormat/>
    <w:rsid w:val="00DF3ADA"/>
    <w:pPr>
      <w:ind w:left="720"/>
      <w:contextualSpacing/>
    </w:pPr>
  </w:style>
  <w:style w:type="character" w:styleId="aa">
    <w:name w:val="Intense Emphasis"/>
    <w:basedOn w:val="a0"/>
    <w:uiPriority w:val="21"/>
    <w:qFormat/>
    <w:rsid w:val="00DF3ADA"/>
    <w:rPr>
      <w:i/>
      <w:iCs/>
      <w:color w:val="2F5496" w:themeColor="accent1" w:themeShade="BF"/>
    </w:rPr>
  </w:style>
  <w:style w:type="paragraph" w:styleId="ab">
    <w:name w:val="Intense Quote"/>
    <w:basedOn w:val="a"/>
    <w:next w:val="a"/>
    <w:link w:val="ac"/>
    <w:uiPriority w:val="30"/>
    <w:qFormat/>
    <w:rsid w:val="00DF3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ADA"/>
    <w:rPr>
      <w:i/>
      <w:iCs/>
      <w:color w:val="2F5496" w:themeColor="accent1" w:themeShade="BF"/>
    </w:rPr>
  </w:style>
  <w:style w:type="character" w:styleId="ad">
    <w:name w:val="Intense Reference"/>
    <w:basedOn w:val="a0"/>
    <w:uiPriority w:val="32"/>
    <w:qFormat/>
    <w:rsid w:val="00DF3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