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FC743" w14:textId="77777777" w:rsidR="00E10AEA" w:rsidRDefault="00E10AEA">
      <w:pPr>
        <w:rPr>
          <w:rFonts w:hint="eastAsia"/>
        </w:rPr>
      </w:pPr>
      <w:r>
        <w:rPr>
          <w:rFonts w:hint="eastAsia"/>
        </w:rPr>
        <w:t>乘拼音怎么拼写读音的拼音呢</w:t>
      </w:r>
    </w:p>
    <w:p w14:paraId="6F5C406B" w14:textId="77777777" w:rsidR="00E10AEA" w:rsidRDefault="00E10AEA">
      <w:pPr>
        <w:rPr>
          <w:rFonts w:hint="eastAsia"/>
        </w:rPr>
      </w:pPr>
      <w:r>
        <w:rPr>
          <w:rFonts w:hint="eastAsia"/>
        </w:rPr>
        <w:t>在学习汉语的过程中，拼音作为汉字的标注读音方式，对于汉语初学者来说是极为重要的工具。今天我们要探讨的是“乘”这个字的拼音及其读音问题。乘（chéng）是一个非常常见的汉字，在日常生活中被广泛使用。它不仅用于表示数学中的乘法操作，还有搭乘、利用等意思。</w:t>
      </w:r>
    </w:p>
    <w:p w14:paraId="0A813F0A" w14:textId="77777777" w:rsidR="00E10AEA" w:rsidRDefault="00E10AEA">
      <w:pPr>
        <w:rPr>
          <w:rFonts w:hint="eastAsia"/>
        </w:rPr>
      </w:pPr>
    </w:p>
    <w:p w14:paraId="3927868F" w14:textId="77777777" w:rsidR="00E10AEA" w:rsidRDefault="00E10AEA">
      <w:pPr>
        <w:rPr>
          <w:rFonts w:hint="eastAsia"/>
        </w:rPr>
      </w:pPr>
    </w:p>
    <w:p w14:paraId="1139A4EF" w14:textId="77777777" w:rsidR="00E10AEA" w:rsidRDefault="00E10AEA">
      <w:pPr>
        <w:rPr>
          <w:rFonts w:hint="eastAsia"/>
        </w:rPr>
      </w:pPr>
      <w:r>
        <w:rPr>
          <w:rFonts w:hint="eastAsia"/>
        </w:rPr>
        <w:t>乘的基本释义与用法</w:t>
      </w:r>
    </w:p>
    <w:p w14:paraId="686E51A5" w14:textId="77777777" w:rsidR="00E10AEA" w:rsidRDefault="00E10AEA">
      <w:pPr>
        <w:rPr>
          <w:rFonts w:hint="eastAsia"/>
        </w:rPr>
      </w:pPr>
      <w:r>
        <w:rPr>
          <w:rFonts w:hint="eastAsia"/>
        </w:rPr>
        <w:t>我们来了解一下“乘”字的基本含义。“乘”可以指乘坐交通工具，例如：乘车、乘船；也可以表示趁着某种情况或机会，如乘机、乘便；在数学中，“乘”则是指两个数相乘的操作。值得注意的是，“乘”的这些不同含义都发音为 chéng，没有声调的变化。</w:t>
      </w:r>
    </w:p>
    <w:p w14:paraId="6C301D44" w14:textId="77777777" w:rsidR="00E10AEA" w:rsidRDefault="00E10AEA">
      <w:pPr>
        <w:rPr>
          <w:rFonts w:hint="eastAsia"/>
        </w:rPr>
      </w:pPr>
    </w:p>
    <w:p w14:paraId="78FB03EE" w14:textId="77777777" w:rsidR="00E10AEA" w:rsidRDefault="00E10AEA">
      <w:pPr>
        <w:rPr>
          <w:rFonts w:hint="eastAsia"/>
        </w:rPr>
      </w:pPr>
    </w:p>
    <w:p w14:paraId="3D1DADF5" w14:textId="77777777" w:rsidR="00E10AEA" w:rsidRDefault="00E10AEA">
      <w:pPr>
        <w:rPr>
          <w:rFonts w:hint="eastAsia"/>
        </w:rPr>
      </w:pPr>
      <w:r>
        <w:rPr>
          <w:rFonts w:hint="eastAsia"/>
        </w:rPr>
        <w:t>乘的拼音构成</w:t>
      </w:r>
    </w:p>
    <w:p w14:paraId="4C1C1D1A" w14:textId="77777777" w:rsidR="00E10AEA" w:rsidRDefault="00E10AEA">
      <w:pPr>
        <w:rPr>
          <w:rFonts w:hint="eastAsia"/>
        </w:rPr>
      </w:pPr>
      <w:r>
        <w:rPr>
          <w:rFonts w:hint="eastAsia"/>
        </w:rPr>
        <w:t>根据汉语拼音方案，“乘”的拼音写作 chéng。其中，“ch”代表了一个辅音，而“eng”则是一个元音组合。这个拼音由一个声母和一个韵母组成，且带有一个二声的声调标记。在实际发音时，需要注意“ch”的发音要清晰准确，同时“eng”的发音要饱满圆润，以确保能够正确发出“乘”的标准读音。</w:t>
      </w:r>
    </w:p>
    <w:p w14:paraId="140E3E2B" w14:textId="77777777" w:rsidR="00E10AEA" w:rsidRDefault="00E10AEA">
      <w:pPr>
        <w:rPr>
          <w:rFonts w:hint="eastAsia"/>
        </w:rPr>
      </w:pPr>
    </w:p>
    <w:p w14:paraId="4D77AFC1" w14:textId="77777777" w:rsidR="00E10AEA" w:rsidRDefault="00E10AEA">
      <w:pPr>
        <w:rPr>
          <w:rFonts w:hint="eastAsia"/>
        </w:rPr>
      </w:pPr>
    </w:p>
    <w:p w14:paraId="6CB6268D" w14:textId="77777777" w:rsidR="00E10AEA" w:rsidRDefault="00E10AEA">
      <w:pPr>
        <w:rPr>
          <w:rFonts w:hint="eastAsia"/>
        </w:rPr>
      </w:pPr>
      <w:r>
        <w:rPr>
          <w:rFonts w:hint="eastAsia"/>
        </w:rPr>
        <w:t>如何正确发音“乘”</w:t>
      </w:r>
    </w:p>
    <w:p w14:paraId="13BBFCB7" w14:textId="77777777" w:rsidR="00E10AEA" w:rsidRDefault="00E10AEA">
      <w:pPr>
        <w:rPr>
          <w:rFonts w:hint="eastAsia"/>
        </w:rPr>
      </w:pPr>
      <w:r>
        <w:rPr>
          <w:rFonts w:hint="eastAsia"/>
        </w:rPr>
        <w:t>为了正确地发出“乘”的读音，我们需要掌握正确的发音技巧。首先是声母“ch”的发音，需要舌尖轻触上前牙龈部位，形成轻微阻碍后快速释放气流，产生摩擦音。接着是韵母“eng”，发这个音时，口腔保持适度开放，舌头位置放平，声音从喉咙自然流出。最后不要忘记加上二声的声调，即声音先降后升，这样才能完整准确地发出“chéng”的读音。</w:t>
      </w:r>
    </w:p>
    <w:p w14:paraId="37F573D5" w14:textId="77777777" w:rsidR="00E10AEA" w:rsidRDefault="00E10AEA">
      <w:pPr>
        <w:rPr>
          <w:rFonts w:hint="eastAsia"/>
        </w:rPr>
      </w:pPr>
    </w:p>
    <w:p w14:paraId="12B38C54" w14:textId="77777777" w:rsidR="00E10AEA" w:rsidRDefault="00E10AEA">
      <w:pPr>
        <w:rPr>
          <w:rFonts w:hint="eastAsia"/>
        </w:rPr>
      </w:pPr>
    </w:p>
    <w:p w14:paraId="670E819D" w14:textId="77777777" w:rsidR="00E10AEA" w:rsidRDefault="00E10AEA">
      <w:pPr>
        <w:rPr>
          <w:rFonts w:hint="eastAsia"/>
        </w:rPr>
      </w:pPr>
      <w:r>
        <w:rPr>
          <w:rFonts w:hint="eastAsia"/>
        </w:rPr>
        <w:t>乘与其他词汇的区别</w:t>
      </w:r>
    </w:p>
    <w:p w14:paraId="3FAF64BB" w14:textId="77777777" w:rsidR="00E10AEA" w:rsidRDefault="00E10AEA">
      <w:pPr>
        <w:rPr>
          <w:rFonts w:hint="eastAsia"/>
        </w:rPr>
      </w:pPr>
      <w:r>
        <w:rPr>
          <w:rFonts w:hint="eastAsia"/>
        </w:rPr>
        <w:t>有时候，学习者可能会混淆一些发音相似的汉字，比如“成”和“乘”。虽然这两个字的拼音仅相差一个字母，但是它们的意义完全不同。正确区分这些相似读音的汉字对于汉语学习者来说至关重要。了解汉字的不同含义以及在句子中的用法也是提高汉语水平的关键之一。</w:t>
      </w:r>
    </w:p>
    <w:p w14:paraId="258FAE9E" w14:textId="77777777" w:rsidR="00E10AEA" w:rsidRDefault="00E10AEA">
      <w:pPr>
        <w:rPr>
          <w:rFonts w:hint="eastAsia"/>
        </w:rPr>
      </w:pPr>
    </w:p>
    <w:p w14:paraId="451830F0" w14:textId="77777777" w:rsidR="00E10AEA" w:rsidRDefault="00E10AEA">
      <w:pPr>
        <w:rPr>
          <w:rFonts w:hint="eastAsia"/>
        </w:rPr>
      </w:pPr>
    </w:p>
    <w:p w14:paraId="2665B968" w14:textId="77777777" w:rsidR="00E10AEA" w:rsidRDefault="00E10AEA">
      <w:pPr>
        <w:rPr>
          <w:rFonts w:hint="eastAsia"/>
        </w:rPr>
      </w:pPr>
      <w:r>
        <w:rPr>
          <w:rFonts w:hint="eastAsia"/>
        </w:rPr>
        <w:t>最后的总结</w:t>
      </w:r>
    </w:p>
    <w:p w14:paraId="7B18FD93" w14:textId="77777777" w:rsidR="00E10AEA" w:rsidRDefault="00E10AEA">
      <w:pPr>
        <w:rPr>
          <w:rFonts w:hint="eastAsia"/>
        </w:rPr>
      </w:pPr>
      <w:r>
        <w:rPr>
          <w:rFonts w:hint="eastAsia"/>
        </w:rPr>
        <w:t>通过上述介绍，我们可以看到，“乘”字的拼音为 chéng，其包含了特定的声母、韵母及声调。理解和掌握“乘”的正确读音，不仅可以帮助我们更准确地表达自己，而且对深入学习汉语有着积极的促进作用。希望这篇文章能为大家提供有价值的信息，并激励更多的人去探索汉语的魅力所在。</w:t>
      </w:r>
    </w:p>
    <w:p w14:paraId="0701740A" w14:textId="77777777" w:rsidR="00E10AEA" w:rsidRDefault="00E10AEA">
      <w:pPr>
        <w:rPr>
          <w:rFonts w:hint="eastAsia"/>
        </w:rPr>
      </w:pPr>
    </w:p>
    <w:p w14:paraId="2C81DD17" w14:textId="77777777" w:rsidR="00E10AEA" w:rsidRDefault="00E10AEA">
      <w:pPr>
        <w:rPr>
          <w:rFonts w:hint="eastAsia"/>
        </w:rPr>
      </w:pPr>
      <w:r>
        <w:rPr>
          <w:rFonts w:hint="eastAsia"/>
        </w:rPr>
        <w:t>本文是由懂得生活网（dongdeshenghuo.com）为大家创作</w:t>
      </w:r>
    </w:p>
    <w:p w14:paraId="01CC1F85" w14:textId="5DCD6AAA" w:rsidR="00D552AF" w:rsidRDefault="00D552AF"/>
    <w:sectPr w:rsidR="00D552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2AF"/>
    <w:rsid w:val="00277131"/>
    <w:rsid w:val="00D552AF"/>
    <w:rsid w:val="00E10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F6A978-C105-4EA3-BD38-CBD14BF73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52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52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52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52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52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52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52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52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52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52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52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52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52AF"/>
    <w:rPr>
      <w:rFonts w:cstheme="majorBidi"/>
      <w:color w:val="2F5496" w:themeColor="accent1" w:themeShade="BF"/>
      <w:sz w:val="28"/>
      <w:szCs w:val="28"/>
    </w:rPr>
  </w:style>
  <w:style w:type="character" w:customStyle="1" w:styleId="50">
    <w:name w:val="标题 5 字符"/>
    <w:basedOn w:val="a0"/>
    <w:link w:val="5"/>
    <w:uiPriority w:val="9"/>
    <w:semiHidden/>
    <w:rsid w:val="00D552AF"/>
    <w:rPr>
      <w:rFonts w:cstheme="majorBidi"/>
      <w:color w:val="2F5496" w:themeColor="accent1" w:themeShade="BF"/>
      <w:sz w:val="24"/>
    </w:rPr>
  </w:style>
  <w:style w:type="character" w:customStyle="1" w:styleId="60">
    <w:name w:val="标题 6 字符"/>
    <w:basedOn w:val="a0"/>
    <w:link w:val="6"/>
    <w:uiPriority w:val="9"/>
    <w:semiHidden/>
    <w:rsid w:val="00D552AF"/>
    <w:rPr>
      <w:rFonts w:cstheme="majorBidi"/>
      <w:b/>
      <w:bCs/>
      <w:color w:val="2F5496" w:themeColor="accent1" w:themeShade="BF"/>
    </w:rPr>
  </w:style>
  <w:style w:type="character" w:customStyle="1" w:styleId="70">
    <w:name w:val="标题 7 字符"/>
    <w:basedOn w:val="a0"/>
    <w:link w:val="7"/>
    <w:uiPriority w:val="9"/>
    <w:semiHidden/>
    <w:rsid w:val="00D552AF"/>
    <w:rPr>
      <w:rFonts w:cstheme="majorBidi"/>
      <w:b/>
      <w:bCs/>
      <w:color w:val="595959" w:themeColor="text1" w:themeTint="A6"/>
    </w:rPr>
  </w:style>
  <w:style w:type="character" w:customStyle="1" w:styleId="80">
    <w:name w:val="标题 8 字符"/>
    <w:basedOn w:val="a0"/>
    <w:link w:val="8"/>
    <w:uiPriority w:val="9"/>
    <w:semiHidden/>
    <w:rsid w:val="00D552AF"/>
    <w:rPr>
      <w:rFonts w:cstheme="majorBidi"/>
      <w:color w:val="595959" w:themeColor="text1" w:themeTint="A6"/>
    </w:rPr>
  </w:style>
  <w:style w:type="character" w:customStyle="1" w:styleId="90">
    <w:name w:val="标题 9 字符"/>
    <w:basedOn w:val="a0"/>
    <w:link w:val="9"/>
    <w:uiPriority w:val="9"/>
    <w:semiHidden/>
    <w:rsid w:val="00D552AF"/>
    <w:rPr>
      <w:rFonts w:eastAsiaTheme="majorEastAsia" w:cstheme="majorBidi"/>
      <w:color w:val="595959" w:themeColor="text1" w:themeTint="A6"/>
    </w:rPr>
  </w:style>
  <w:style w:type="paragraph" w:styleId="a3">
    <w:name w:val="Title"/>
    <w:basedOn w:val="a"/>
    <w:next w:val="a"/>
    <w:link w:val="a4"/>
    <w:uiPriority w:val="10"/>
    <w:qFormat/>
    <w:rsid w:val="00D552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52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52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52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52AF"/>
    <w:pPr>
      <w:spacing w:before="160"/>
      <w:jc w:val="center"/>
    </w:pPr>
    <w:rPr>
      <w:i/>
      <w:iCs/>
      <w:color w:val="404040" w:themeColor="text1" w:themeTint="BF"/>
    </w:rPr>
  </w:style>
  <w:style w:type="character" w:customStyle="1" w:styleId="a8">
    <w:name w:val="引用 字符"/>
    <w:basedOn w:val="a0"/>
    <w:link w:val="a7"/>
    <w:uiPriority w:val="29"/>
    <w:rsid w:val="00D552AF"/>
    <w:rPr>
      <w:i/>
      <w:iCs/>
      <w:color w:val="404040" w:themeColor="text1" w:themeTint="BF"/>
    </w:rPr>
  </w:style>
  <w:style w:type="paragraph" w:styleId="a9">
    <w:name w:val="List Paragraph"/>
    <w:basedOn w:val="a"/>
    <w:uiPriority w:val="34"/>
    <w:qFormat/>
    <w:rsid w:val="00D552AF"/>
    <w:pPr>
      <w:ind w:left="720"/>
      <w:contextualSpacing/>
    </w:pPr>
  </w:style>
  <w:style w:type="character" w:styleId="aa">
    <w:name w:val="Intense Emphasis"/>
    <w:basedOn w:val="a0"/>
    <w:uiPriority w:val="21"/>
    <w:qFormat/>
    <w:rsid w:val="00D552AF"/>
    <w:rPr>
      <w:i/>
      <w:iCs/>
      <w:color w:val="2F5496" w:themeColor="accent1" w:themeShade="BF"/>
    </w:rPr>
  </w:style>
  <w:style w:type="paragraph" w:styleId="ab">
    <w:name w:val="Intense Quote"/>
    <w:basedOn w:val="a"/>
    <w:next w:val="a"/>
    <w:link w:val="ac"/>
    <w:uiPriority w:val="30"/>
    <w:qFormat/>
    <w:rsid w:val="00D552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52AF"/>
    <w:rPr>
      <w:i/>
      <w:iCs/>
      <w:color w:val="2F5496" w:themeColor="accent1" w:themeShade="BF"/>
    </w:rPr>
  </w:style>
  <w:style w:type="character" w:styleId="ad">
    <w:name w:val="Intense Reference"/>
    <w:basedOn w:val="a0"/>
    <w:uiPriority w:val="32"/>
    <w:qFormat/>
    <w:rsid w:val="00D552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2025-08-21T02:32:00Z</dcterms:created>
  <dcterms:modified xsi:type="dcterms:W3CDTF">2025-08-21T02:32:00Z</dcterms:modified>
</cp:coreProperties>
</file>