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CEF4" w14:textId="77777777" w:rsidR="003505E9" w:rsidRDefault="003505E9">
      <w:pPr>
        <w:rPr>
          <w:rFonts w:hint="eastAsia"/>
        </w:rPr>
      </w:pPr>
      <w:r>
        <w:rPr>
          <w:rFonts w:hint="eastAsia"/>
        </w:rPr>
        <w:t>Chéng Xiǎo Tǐng de Pīnyīn</w:t>
      </w:r>
    </w:p>
    <w:p w14:paraId="15DB5F40" w14:textId="77777777" w:rsidR="003505E9" w:rsidRDefault="003505E9">
      <w:pPr>
        <w:rPr>
          <w:rFonts w:hint="eastAsia"/>
        </w:rPr>
      </w:pPr>
    </w:p>
    <w:p w14:paraId="436CC9E9" w14:textId="77777777" w:rsidR="003505E9" w:rsidRDefault="003505E9">
      <w:pPr>
        <w:rPr>
          <w:rFonts w:hint="eastAsia"/>
        </w:rPr>
      </w:pPr>
      <w:r>
        <w:rPr>
          <w:rFonts w:hint="eastAsia"/>
        </w:rPr>
        <w:t>“乘小艇”这个词组在汉语中指的是乘坐小型船只，通常用于描述人们在水上活动中使用的小船或快艇。它的拼音是“chéng xiǎo tǐng”，其中“乘”读作“chéng”，表示乘坐、搭乘的意思；“小艇”则是指小型的船只，读作“xiǎo tǐng”。这个词语常用于旅游、水上运动以及日常生活中涉及水上交通的情境。</w:t>
      </w:r>
    </w:p>
    <w:p w14:paraId="4B23E2ED" w14:textId="77777777" w:rsidR="003505E9" w:rsidRDefault="003505E9">
      <w:pPr>
        <w:rPr>
          <w:rFonts w:hint="eastAsia"/>
        </w:rPr>
      </w:pPr>
    </w:p>
    <w:p w14:paraId="42C558CF" w14:textId="77777777" w:rsidR="003505E9" w:rsidRDefault="003505E9">
      <w:pPr>
        <w:rPr>
          <w:rFonts w:hint="eastAsia"/>
        </w:rPr>
      </w:pPr>
    </w:p>
    <w:p w14:paraId="46415270" w14:textId="77777777" w:rsidR="003505E9" w:rsidRDefault="003505E9">
      <w:pPr>
        <w:rPr>
          <w:rFonts w:hint="eastAsia"/>
        </w:rPr>
      </w:pPr>
      <w:r>
        <w:rPr>
          <w:rFonts w:hint="eastAsia"/>
        </w:rPr>
        <w:t>“乘”的意义与用法</w:t>
      </w:r>
    </w:p>
    <w:p w14:paraId="6EA9E759" w14:textId="77777777" w:rsidR="003505E9" w:rsidRDefault="003505E9">
      <w:pPr>
        <w:rPr>
          <w:rFonts w:hint="eastAsia"/>
        </w:rPr>
      </w:pPr>
    </w:p>
    <w:p w14:paraId="591726FC" w14:textId="77777777" w:rsidR="003505E9" w:rsidRDefault="003505E9">
      <w:pPr>
        <w:rPr>
          <w:rFonts w:hint="eastAsia"/>
        </w:rPr>
      </w:pPr>
      <w:r>
        <w:rPr>
          <w:rFonts w:hint="eastAsia"/>
        </w:rPr>
        <w:t>“乘”是一个多音字，在不同的语境中有不同的发音和含义。在这里，“乘”读作“chéng”，主要表示乘坐交通工具，如“乘车”、“乘飞机”等。它也可以表示乘法运算，如“乘法”一词中的“乘”。在“乘小艇”中，“乘”强调的是人主动选择并利用某种交通工具进行移动的行为。</w:t>
      </w:r>
    </w:p>
    <w:p w14:paraId="63C8497B" w14:textId="77777777" w:rsidR="003505E9" w:rsidRDefault="003505E9">
      <w:pPr>
        <w:rPr>
          <w:rFonts w:hint="eastAsia"/>
        </w:rPr>
      </w:pPr>
    </w:p>
    <w:p w14:paraId="4959C813" w14:textId="77777777" w:rsidR="003505E9" w:rsidRDefault="003505E9">
      <w:pPr>
        <w:rPr>
          <w:rFonts w:hint="eastAsia"/>
        </w:rPr>
      </w:pPr>
    </w:p>
    <w:p w14:paraId="5A6F53B7" w14:textId="77777777" w:rsidR="003505E9" w:rsidRDefault="003505E9">
      <w:pPr>
        <w:rPr>
          <w:rFonts w:hint="eastAsia"/>
        </w:rPr>
      </w:pPr>
      <w:r>
        <w:rPr>
          <w:rFonts w:hint="eastAsia"/>
        </w:rPr>
        <w:t>“小艇”的定义与种类</w:t>
      </w:r>
    </w:p>
    <w:p w14:paraId="126EAD39" w14:textId="77777777" w:rsidR="003505E9" w:rsidRDefault="003505E9">
      <w:pPr>
        <w:rPr>
          <w:rFonts w:hint="eastAsia"/>
        </w:rPr>
      </w:pPr>
    </w:p>
    <w:p w14:paraId="5A7BB94C" w14:textId="77777777" w:rsidR="003505E9" w:rsidRDefault="003505E9">
      <w:pPr>
        <w:rPr>
          <w:rFonts w:hint="eastAsia"/>
        </w:rPr>
      </w:pPr>
      <w:r>
        <w:rPr>
          <w:rFonts w:hint="eastAsia"/>
        </w:rPr>
        <w:t>“小艇”泛指各种小型的船只，通常用于短途航行或休闲娱乐。根据用途的不同，小艇可以分为多种类型，包括游艇、快艇、皮划艇、帆船等。这些船只通常具有灵活机动的特点，适合在湖泊、河流、近海等水域使用。无论是用于观光游览还是水上运动，“小艇”都是一种非常受欢迎的选择。</w:t>
      </w:r>
    </w:p>
    <w:p w14:paraId="774BA515" w14:textId="77777777" w:rsidR="003505E9" w:rsidRDefault="003505E9">
      <w:pPr>
        <w:rPr>
          <w:rFonts w:hint="eastAsia"/>
        </w:rPr>
      </w:pPr>
    </w:p>
    <w:p w14:paraId="7236CCB6" w14:textId="77777777" w:rsidR="003505E9" w:rsidRDefault="003505E9">
      <w:pPr>
        <w:rPr>
          <w:rFonts w:hint="eastAsia"/>
        </w:rPr>
      </w:pPr>
    </w:p>
    <w:p w14:paraId="477BE439" w14:textId="77777777" w:rsidR="003505E9" w:rsidRDefault="003505E9">
      <w:pPr>
        <w:rPr>
          <w:rFonts w:hint="eastAsia"/>
        </w:rPr>
      </w:pPr>
      <w:r>
        <w:rPr>
          <w:rFonts w:hint="eastAsia"/>
        </w:rPr>
        <w:t>乘小艇的应用场景</w:t>
      </w:r>
    </w:p>
    <w:p w14:paraId="552AA412" w14:textId="77777777" w:rsidR="003505E9" w:rsidRDefault="003505E9">
      <w:pPr>
        <w:rPr>
          <w:rFonts w:hint="eastAsia"/>
        </w:rPr>
      </w:pPr>
    </w:p>
    <w:p w14:paraId="5EDB6080" w14:textId="77777777" w:rsidR="003505E9" w:rsidRDefault="003505E9">
      <w:pPr>
        <w:rPr>
          <w:rFonts w:hint="eastAsia"/>
        </w:rPr>
      </w:pPr>
      <w:r>
        <w:rPr>
          <w:rFonts w:hint="eastAsia"/>
        </w:rPr>
        <w:t>“乘小艇”这一活动在现代社会中有着广泛的应用场景。它常常出现在旅游景点，游客可以通过乘坐小艇欣赏湖光山色或沿海风光。在一些水上运动项目中，如摩托艇、冲浪等，参与者也需要先乘上小艇才能到达指定的运动区域。在一些岛屿之间的短途交通中，小艇也扮演着重要的角色，为居民和游客提供便捷的出行方式。</w:t>
      </w:r>
    </w:p>
    <w:p w14:paraId="4BD96BED" w14:textId="77777777" w:rsidR="003505E9" w:rsidRDefault="003505E9">
      <w:pPr>
        <w:rPr>
          <w:rFonts w:hint="eastAsia"/>
        </w:rPr>
      </w:pPr>
    </w:p>
    <w:p w14:paraId="1055D416" w14:textId="77777777" w:rsidR="003505E9" w:rsidRDefault="003505E9">
      <w:pPr>
        <w:rPr>
          <w:rFonts w:hint="eastAsia"/>
        </w:rPr>
      </w:pPr>
    </w:p>
    <w:p w14:paraId="2EA9CD81" w14:textId="77777777" w:rsidR="003505E9" w:rsidRDefault="003505E9">
      <w:pPr>
        <w:rPr>
          <w:rFonts w:hint="eastAsia"/>
        </w:rPr>
      </w:pPr>
      <w:r>
        <w:rPr>
          <w:rFonts w:hint="eastAsia"/>
        </w:rPr>
        <w:t>文化中的“乘小艇”</w:t>
      </w:r>
    </w:p>
    <w:p w14:paraId="2FD030A2" w14:textId="77777777" w:rsidR="003505E9" w:rsidRDefault="003505E9">
      <w:pPr>
        <w:rPr>
          <w:rFonts w:hint="eastAsia"/>
        </w:rPr>
      </w:pPr>
    </w:p>
    <w:p w14:paraId="1B06FA27" w14:textId="77777777" w:rsidR="003505E9" w:rsidRDefault="003505E9">
      <w:pPr>
        <w:rPr>
          <w:rFonts w:hint="eastAsia"/>
        </w:rPr>
      </w:pPr>
      <w:r>
        <w:rPr>
          <w:rFonts w:hint="eastAsia"/>
        </w:rPr>
        <w:t>在中国传统文化中，舟船不仅是重要的交通工具，也是文人墨客笔下的常见意象。古代诗人常用舟船来表达对自然的热爱或对自由生活的向往。例如李白的诗句“孤帆远影碧空尽，唯见长江天际流”就描绘了一个人乘船远行的画面。虽然现代意义上的“乘小艇”更多是指一种具体的水上活动，但它依然延续了古人对水上生活的浪漫想象。</w:t>
      </w:r>
    </w:p>
    <w:p w14:paraId="17062F50" w14:textId="77777777" w:rsidR="003505E9" w:rsidRDefault="003505E9">
      <w:pPr>
        <w:rPr>
          <w:rFonts w:hint="eastAsia"/>
        </w:rPr>
      </w:pPr>
    </w:p>
    <w:p w14:paraId="5625B002" w14:textId="77777777" w:rsidR="003505E9" w:rsidRDefault="003505E9">
      <w:pPr>
        <w:rPr>
          <w:rFonts w:hint="eastAsia"/>
        </w:rPr>
      </w:pPr>
    </w:p>
    <w:p w14:paraId="27B5DA21" w14:textId="77777777" w:rsidR="003505E9" w:rsidRDefault="003505E9">
      <w:pPr>
        <w:rPr>
          <w:rFonts w:hint="eastAsia"/>
        </w:rPr>
      </w:pPr>
      <w:r>
        <w:rPr>
          <w:rFonts w:hint="eastAsia"/>
        </w:rPr>
        <w:t>安全注意事项</w:t>
      </w:r>
    </w:p>
    <w:p w14:paraId="2549BBB2" w14:textId="77777777" w:rsidR="003505E9" w:rsidRDefault="003505E9">
      <w:pPr>
        <w:rPr>
          <w:rFonts w:hint="eastAsia"/>
        </w:rPr>
      </w:pPr>
    </w:p>
    <w:p w14:paraId="105B72A9" w14:textId="77777777" w:rsidR="003505E9" w:rsidRDefault="003505E9">
      <w:pPr>
        <w:rPr>
          <w:rFonts w:hint="eastAsia"/>
        </w:rPr>
      </w:pPr>
      <w:r>
        <w:rPr>
          <w:rFonts w:hint="eastAsia"/>
        </w:rPr>
        <w:t>尽管乘小艇是一项令人愉悦的活动，但在实际操作过程中仍需注意安全问题。乘客应穿戴救生衣，尤其是在开阔水域或天气条件不佳的情况下。要听从船长或工作人员的指挥，避免随意走动或做出危险动作。了解基本的安全知识和应急措施也是非常必要的，以确保整个行程的安全顺利。</w:t>
      </w:r>
    </w:p>
    <w:p w14:paraId="07265DB0" w14:textId="77777777" w:rsidR="003505E9" w:rsidRDefault="003505E9">
      <w:pPr>
        <w:rPr>
          <w:rFonts w:hint="eastAsia"/>
        </w:rPr>
      </w:pPr>
    </w:p>
    <w:p w14:paraId="1530FF7B" w14:textId="77777777" w:rsidR="003505E9" w:rsidRDefault="00350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ACD62" w14:textId="65E4CA47" w:rsidR="006B343B" w:rsidRDefault="006B343B"/>
    <w:sectPr w:rsidR="006B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3B"/>
    <w:rsid w:val="00277131"/>
    <w:rsid w:val="003505E9"/>
    <w:rsid w:val="006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DC3AF-DE70-42FB-9784-E2CC4603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