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DDA13" w14:textId="77777777" w:rsidR="009B0EC6" w:rsidRDefault="009B0EC6">
      <w:pPr>
        <w:rPr>
          <w:rFonts w:hint="eastAsia"/>
        </w:rPr>
      </w:pPr>
    </w:p>
    <w:p w14:paraId="6DBB6F90" w14:textId="77777777" w:rsidR="009B0EC6" w:rsidRDefault="009B0EC6">
      <w:pPr>
        <w:rPr>
          <w:rFonts w:hint="eastAsia"/>
        </w:rPr>
      </w:pPr>
    </w:p>
    <w:p w14:paraId="6F72AAFA" w14:textId="77777777" w:rsidR="009B0EC6" w:rsidRDefault="009B0EC6">
      <w:pPr>
        <w:rPr>
          <w:rFonts w:hint="eastAsia"/>
        </w:rPr>
      </w:pPr>
      <w:r>
        <w:rPr>
          <w:rFonts w:hint="eastAsia"/>
        </w:rPr>
        <w:t>一、标题含义的开篇解读</w:t>
      </w:r>
    </w:p>
    <w:p w14:paraId="6B33782F" w14:textId="77777777" w:rsidR="009B0EC6" w:rsidRDefault="009B0EC6">
      <w:pPr>
        <w:rPr>
          <w:rFonts w:hint="eastAsia"/>
        </w:rPr>
      </w:pPr>
      <w:r>
        <w:rPr>
          <w:rFonts w:hint="eastAsia"/>
        </w:rPr>
        <w:t>“zhǔ xiàn zěn me de pīn yīn”这样一个看似奇特的标题，其实蕴含着无限的解读可能。它像是一个神秘的密码，吸引着我们去探索背后的故事。也许这里的“zhǔ xiàn”代表着生活中的主线，就像一部宏大叙事作品中的主要脉络一样，而“zěn me de pīn yīn”则像是对这条主线的一种疑问式的审视。我们在生活中常常会有自己的主线，可能是事业的发展、家庭的维系或者个人理想的追求。然而，这个“zěn me de pīn yīn”又暗示着我们可能对这条主线的某些方面存在困惑、需要重新思考或者发现新的方向。</w:t>
      </w:r>
    </w:p>
    <w:p w14:paraId="1A1A598C" w14:textId="77777777" w:rsidR="009B0EC6" w:rsidRDefault="009B0EC6">
      <w:pPr>
        <w:rPr>
          <w:rFonts w:hint="eastAsia"/>
        </w:rPr>
      </w:pPr>
    </w:p>
    <w:p w14:paraId="52BC4750" w14:textId="77777777" w:rsidR="009B0EC6" w:rsidRDefault="009B0EC6">
      <w:pPr>
        <w:rPr>
          <w:rFonts w:hint="eastAsia"/>
        </w:rPr>
      </w:pPr>
    </w:p>
    <w:p w14:paraId="159C0589" w14:textId="77777777" w:rsidR="009B0EC6" w:rsidRDefault="009B0EC6">
      <w:pPr>
        <w:rPr>
          <w:rFonts w:hint="eastAsia"/>
        </w:rPr>
      </w:pPr>
      <w:r>
        <w:rPr>
          <w:rFonts w:hint="eastAsia"/>
        </w:rPr>
        <w:t>二、主线在不同情境下的意义</w:t>
      </w:r>
    </w:p>
    <w:p w14:paraId="26A27EBA" w14:textId="77777777" w:rsidR="009B0EC6" w:rsidRDefault="009B0EC6">
      <w:pPr>
        <w:rPr>
          <w:rFonts w:hint="eastAsia"/>
        </w:rPr>
      </w:pPr>
      <w:r>
        <w:rPr>
          <w:rFonts w:hint="eastAsia"/>
        </w:rPr>
        <w:t>在个人成长的情境下，主线可能是自我提升的过程。从懵懂无知的少年，到逐渐掌握各种知识和技能的成年人，这个过程中每一步都镶嵌在成长的主线上。我们在不断地学习，在学校里学习基础知识，在社会中学习为人处世和职业技能。然而，“zěn me de pīn yīn”在这里就可以理解为对这个成长过程中的迷茫。比如，当面临众多的选择时，不知道哪一个才是真正符合自己成长主线的。是追求高薪但压力巨大的工作，还是选择一份相对轻松但可能发展空间有限的工作呢？这就是对成长主线的一种思考和探索。</w:t>
      </w:r>
    </w:p>
    <w:p w14:paraId="4FB43673" w14:textId="77777777" w:rsidR="009B0EC6" w:rsidRDefault="009B0EC6">
      <w:pPr>
        <w:rPr>
          <w:rFonts w:hint="eastAsia"/>
        </w:rPr>
      </w:pPr>
    </w:p>
    <w:p w14:paraId="57F995A5" w14:textId="77777777" w:rsidR="009B0EC6" w:rsidRDefault="009B0EC6">
      <w:pPr>
        <w:rPr>
          <w:rFonts w:hint="eastAsia"/>
        </w:rPr>
      </w:pPr>
      <w:r>
        <w:rPr>
          <w:rFonts w:hint="eastAsia"/>
        </w:rPr>
        <w:t>从社会发展的角度看，主线往往是科技的创新、文明的进步等。人类社会不断向前发展，科技的革新是其中极为重要的主线。每一次科技革命都推动着人类社会进入一个新的阶段。但是，“zěn me de pīn yīn”在这里体现为对于科技发展带来的负面影响的思考。例如，随着人工智能的发展，失业问题、数据隐私问题等逐渐凸显。这就促使人们思考在科技发展的这条主线上，如何才能更好地平衡创新与稳定、发展与伦理之间的关系。</w:t>
      </w:r>
    </w:p>
    <w:p w14:paraId="0E96F771" w14:textId="77777777" w:rsidR="009B0EC6" w:rsidRDefault="009B0EC6">
      <w:pPr>
        <w:rPr>
          <w:rFonts w:hint="eastAsia"/>
        </w:rPr>
      </w:pPr>
    </w:p>
    <w:p w14:paraId="0CAE7766" w14:textId="77777777" w:rsidR="009B0EC6" w:rsidRDefault="009B0EC6">
      <w:pPr>
        <w:rPr>
          <w:rFonts w:hint="eastAsia"/>
        </w:rPr>
      </w:pPr>
    </w:p>
    <w:p w14:paraId="29C0749A" w14:textId="77777777" w:rsidR="009B0EC6" w:rsidRDefault="009B0EC6">
      <w:pPr>
        <w:rPr>
          <w:rFonts w:hint="eastAsia"/>
        </w:rPr>
      </w:pPr>
      <w:r>
        <w:rPr>
          <w:rFonts w:hint="eastAsia"/>
        </w:rPr>
        <w:t>三、探索主线的正确“zěn me de pīn yīn”</w:t>
      </w:r>
    </w:p>
    <w:p w14:paraId="7276186B" w14:textId="77777777" w:rsidR="009B0EC6" w:rsidRDefault="009B0EC6">
      <w:pPr>
        <w:rPr>
          <w:rFonts w:hint="eastAsia"/>
        </w:rPr>
      </w:pPr>
      <w:r>
        <w:rPr>
          <w:rFonts w:hint="eastAsia"/>
        </w:rPr>
        <w:t>要探索主线的正确“zěn me de pīn yīn”，首先需要我们对自己或者对事物有深刻的认知。对于个人来说，要明确自己的价值观、兴趣和优势。只有这样，在面对生活中的岔路口时，才能选择最符合自己成长主线的道路。对于社会而言，需要建立全面的评估体系。在推动科技发展等社会主线向前时，要综合考量经济、环境、伦理等多方面的因素。只有这样，我们才能找到主线发展最为合适的方式，也就是正确的“zěn me de pīn yīn”。</w:t>
      </w:r>
    </w:p>
    <w:p w14:paraId="3965D308" w14:textId="77777777" w:rsidR="009B0EC6" w:rsidRDefault="009B0EC6">
      <w:pPr>
        <w:rPr>
          <w:rFonts w:hint="eastAsia"/>
        </w:rPr>
      </w:pPr>
    </w:p>
    <w:p w14:paraId="2285DBF1" w14:textId="77777777" w:rsidR="009B0EC6" w:rsidRDefault="009B0EC6">
      <w:pPr>
        <w:rPr>
          <w:rFonts w:hint="eastAsia"/>
        </w:rPr>
      </w:pPr>
      <w:r>
        <w:rPr>
          <w:rFonts w:hint="eastAsia"/>
        </w:rPr>
        <w:t>在未来，无论是个人还是社会，都需要不断地思考这个关于主线的“zěn me de pīn yīn”。因为在这个快速变化的时代，主线可能会因为新的情况而发生偏移，我们对主线的理解也可能需要不断地更新。所以，持续地探索、思考和调整，是我们应对“zhǔ xiàn zěn me de pīn yīn”这一命题的永恒主题。</w:t>
      </w:r>
    </w:p>
    <w:p w14:paraId="1243886B" w14:textId="77777777" w:rsidR="009B0EC6" w:rsidRDefault="009B0EC6">
      <w:pPr>
        <w:rPr>
          <w:rFonts w:hint="eastAsia"/>
        </w:rPr>
      </w:pPr>
    </w:p>
    <w:p w14:paraId="649AE816" w14:textId="77777777" w:rsidR="009B0EC6" w:rsidRDefault="009B0E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23949" w14:textId="43D52FE3" w:rsidR="00D5488C" w:rsidRDefault="00D5488C"/>
    <w:sectPr w:rsidR="00D54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8C"/>
    <w:rsid w:val="00277131"/>
    <w:rsid w:val="009B0EC6"/>
    <w:rsid w:val="00D5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97B47-A050-4CC3-9E92-A06C11E0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