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AEE4" w14:textId="77777777" w:rsidR="000E652B" w:rsidRDefault="000E652B">
      <w:pPr>
        <w:rPr>
          <w:rFonts w:hint="eastAsia"/>
        </w:rPr>
      </w:pPr>
    </w:p>
    <w:p w14:paraId="617530CC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串的拼音组词和部首是什么</w:t>
      </w:r>
    </w:p>
    <w:p w14:paraId="476DF261" w14:textId="77777777" w:rsidR="000E652B" w:rsidRDefault="000E652B">
      <w:pPr>
        <w:rPr>
          <w:rFonts w:hint="eastAsia"/>
        </w:rPr>
      </w:pPr>
    </w:p>
    <w:p w14:paraId="5144E5DF" w14:textId="77777777" w:rsidR="000E652B" w:rsidRDefault="000E652B">
      <w:pPr>
        <w:rPr>
          <w:rFonts w:hint="eastAsia"/>
        </w:rPr>
      </w:pPr>
    </w:p>
    <w:p w14:paraId="6156B13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"串"字的拼音为 chuàn，部首是 丨（竖）。在汉字中，部首虽通常具有分类功能，但"串"的部首"丨"较为特殊，现代字典多将其归入"丨部"，部分词典则按字形结构归入"口部"（因部分异体字含"口"）。需注意，"串"本身既是完整的单字，也可作为偏旁参与组字。以下将从组词、部首解析及应用场景展开说明。</w:t>
      </w:r>
    </w:p>
    <w:p w14:paraId="70258CBA" w14:textId="77777777" w:rsidR="000E652B" w:rsidRDefault="000E652B">
      <w:pPr>
        <w:rPr>
          <w:rFonts w:hint="eastAsia"/>
        </w:rPr>
      </w:pPr>
    </w:p>
    <w:p w14:paraId="41DDC4BB" w14:textId="77777777" w:rsidR="000E652B" w:rsidRDefault="000E652B">
      <w:pPr>
        <w:rPr>
          <w:rFonts w:hint="eastAsia"/>
        </w:rPr>
      </w:pPr>
    </w:p>
    <w:p w14:paraId="37D09A84" w14:textId="77777777" w:rsidR="000E652B" w:rsidRDefault="000E652B">
      <w:pPr>
        <w:rPr>
          <w:rFonts w:hint="eastAsia"/>
        </w:rPr>
      </w:pPr>
    </w:p>
    <w:p w14:paraId="0627BE49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一、"串"字的多场景组词</w:t>
      </w:r>
    </w:p>
    <w:p w14:paraId="662D0E02" w14:textId="77777777" w:rsidR="000E652B" w:rsidRDefault="000E652B">
      <w:pPr>
        <w:rPr>
          <w:rFonts w:hint="eastAsia"/>
        </w:rPr>
      </w:pPr>
    </w:p>
    <w:p w14:paraId="56F796A6" w14:textId="77777777" w:rsidR="000E652B" w:rsidRDefault="000E652B">
      <w:pPr>
        <w:rPr>
          <w:rFonts w:hint="eastAsia"/>
        </w:rPr>
      </w:pPr>
    </w:p>
    <w:p w14:paraId="0FECD97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"串"字凭借其灵活的结构，衍生出丰富的词语，涵盖生活、饮食、商业等领域：</w:t>
      </w:r>
    </w:p>
    <w:p w14:paraId="1F1C47B8" w14:textId="77777777" w:rsidR="000E652B" w:rsidRDefault="000E652B">
      <w:pPr>
        <w:rPr>
          <w:rFonts w:hint="eastAsia"/>
        </w:rPr>
      </w:pPr>
    </w:p>
    <w:p w14:paraId="39AC093D" w14:textId="77777777" w:rsidR="000E652B" w:rsidRDefault="000E652B">
      <w:pPr>
        <w:rPr>
          <w:rFonts w:hint="eastAsia"/>
        </w:rPr>
      </w:pPr>
    </w:p>
    <w:p w14:paraId="3559C0FC" w14:textId="77777777" w:rsidR="000E652B" w:rsidRDefault="000E652B">
      <w:pPr>
        <w:rPr>
          <w:rFonts w:hint="eastAsia"/>
        </w:rPr>
      </w:pPr>
    </w:p>
    <w:p w14:paraId="6712A47A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13FF7636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饮食类：串烧（源自日语「串焼き」）、羊肉串（新疆特色小吃）、冰糖葫芦（北方冬季街头小吃）。</w:t>
      </w:r>
    </w:p>
    <w:p w14:paraId="604F256E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7B0568AE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6FA64004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商业场景：串门（拜访邻居）、串供（法律术语，指串通供词）、串票（旧时指分联票据）。</w:t>
      </w:r>
    </w:p>
    <w:p w14:paraId="1A41779B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0A5679C9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12E2EFFD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抽象概念：串联（电路连接方式，引申为逻辑关联）、串演（短暂出演）、串味（食品风味混合）。</w:t>
      </w:r>
    </w:p>
    <w:p w14:paraId="3369C9BA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71F9FD83" w14:textId="77777777" w:rsidR="000E652B" w:rsidRDefault="000E652B">
      <w:pPr>
        <w:rPr>
          <w:rFonts w:hint="eastAsia"/>
        </w:rPr>
      </w:pPr>
    </w:p>
    <w:p w14:paraId="1E415C64" w14:textId="77777777" w:rsidR="000E652B" w:rsidRDefault="000E652B">
      <w:pPr>
        <w:rPr>
          <w:rFonts w:hint="eastAsia"/>
        </w:rPr>
      </w:pPr>
    </w:p>
    <w:p w14:paraId="39D87853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其中，"串烧"因融合料理与音乐表演（如音乐串烧），成为跨领域高频词；网络用语中的"串台"则指误入他人话题领域，体现语言的动态演化。</w:t>
      </w:r>
    </w:p>
    <w:p w14:paraId="748DA40F" w14:textId="77777777" w:rsidR="000E652B" w:rsidRDefault="000E652B">
      <w:pPr>
        <w:rPr>
          <w:rFonts w:hint="eastAsia"/>
        </w:rPr>
      </w:pPr>
    </w:p>
    <w:p w14:paraId="23482B85" w14:textId="77777777" w:rsidR="000E652B" w:rsidRDefault="000E652B">
      <w:pPr>
        <w:rPr>
          <w:rFonts w:hint="eastAsia"/>
        </w:rPr>
      </w:pPr>
    </w:p>
    <w:p w14:paraId="604E66A8" w14:textId="77777777" w:rsidR="000E652B" w:rsidRDefault="000E652B">
      <w:pPr>
        <w:rPr>
          <w:rFonts w:hint="eastAsia"/>
        </w:rPr>
      </w:pPr>
    </w:p>
    <w:p w14:paraId="36373B4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二、部首解析：从字形到演变逻辑</w:t>
      </w:r>
    </w:p>
    <w:p w14:paraId="26A70479" w14:textId="77777777" w:rsidR="000E652B" w:rsidRDefault="000E652B">
      <w:pPr>
        <w:rPr>
          <w:rFonts w:hint="eastAsia"/>
        </w:rPr>
      </w:pPr>
    </w:p>
    <w:p w14:paraId="3082C544" w14:textId="77777777" w:rsidR="000E652B" w:rsidRDefault="000E652B">
      <w:pPr>
        <w:rPr>
          <w:rFonts w:hint="eastAsia"/>
        </w:rPr>
      </w:pPr>
    </w:p>
    <w:p w14:paraId="592C42B3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"串"以"丨"为部首，此笔划在甲骨文中象征绳索贯穿物品，直观体现字义本源——用绳子或工具串联物体。值得关注的是：</w:t>
      </w:r>
    </w:p>
    <w:p w14:paraId="498B307A" w14:textId="77777777" w:rsidR="000E652B" w:rsidRDefault="000E652B">
      <w:pPr>
        <w:rPr>
          <w:rFonts w:hint="eastAsia"/>
        </w:rPr>
      </w:pPr>
    </w:p>
    <w:p w14:paraId="65A57AE0" w14:textId="77777777" w:rsidR="000E652B" w:rsidRDefault="000E652B">
      <w:pPr>
        <w:rPr>
          <w:rFonts w:hint="eastAsia"/>
        </w:rPr>
      </w:pPr>
    </w:p>
    <w:p w14:paraId="6059A710" w14:textId="77777777" w:rsidR="000E652B" w:rsidRDefault="000E652B">
      <w:pPr>
        <w:rPr>
          <w:rFonts w:hint="eastAsia"/>
        </w:rPr>
      </w:pPr>
    </w:p>
    <w:p w14:paraId="24E6814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2D101033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部首"丨"在汉字总数中占比不足1%，但其派生字多与线性连接相关（如"串"""中"""申"）；</w:t>
      </w:r>
    </w:p>
    <w:p w14:paraId="28AA8976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0780013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0DA40474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若按现代字典分类，"串"需查"丨部"，但书写结构为"独体字+两口"，异体字形态可能包含"口"部（如「串」），导致部首检索存在交叉。</w:t>
      </w:r>
    </w:p>
    <w:p w14:paraId="33B4D20A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543285C9" w14:textId="77777777" w:rsidR="000E652B" w:rsidRDefault="000E652B">
      <w:pPr>
        <w:rPr>
          <w:rFonts w:hint="eastAsia"/>
        </w:rPr>
      </w:pPr>
    </w:p>
    <w:p w14:paraId="009A2A63" w14:textId="77777777" w:rsidR="000E652B" w:rsidRDefault="000E652B">
      <w:pPr>
        <w:rPr>
          <w:rFonts w:hint="eastAsia"/>
        </w:rPr>
      </w:pPr>
    </w:p>
    <w:p w14:paraId="29FD45AD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这种特殊性源于汉字形声义三要素的融合："串"既直观呈现动作（串起），又暗含最后的总结（形成串联状态）。《说文解字》释为："串，贯也"，揭示其核心语义内涵。</w:t>
      </w:r>
    </w:p>
    <w:p w14:paraId="23FF4FA1" w14:textId="77777777" w:rsidR="000E652B" w:rsidRDefault="000E652B">
      <w:pPr>
        <w:rPr>
          <w:rFonts w:hint="eastAsia"/>
        </w:rPr>
      </w:pPr>
    </w:p>
    <w:p w14:paraId="25A8C9FC" w14:textId="77777777" w:rsidR="000E652B" w:rsidRDefault="000E652B">
      <w:pPr>
        <w:rPr>
          <w:rFonts w:hint="eastAsia"/>
        </w:rPr>
      </w:pPr>
    </w:p>
    <w:p w14:paraId="20A6F074" w14:textId="77777777" w:rsidR="000E652B" w:rsidRDefault="000E652B">
      <w:pPr>
        <w:rPr>
          <w:rFonts w:hint="eastAsia"/>
        </w:rPr>
      </w:pPr>
    </w:p>
    <w:p w14:paraId="637A562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三、语言应用中的"串"字延伸</w:t>
      </w:r>
    </w:p>
    <w:p w14:paraId="30476287" w14:textId="77777777" w:rsidR="000E652B" w:rsidRDefault="000E652B">
      <w:pPr>
        <w:rPr>
          <w:rFonts w:hint="eastAsia"/>
        </w:rPr>
      </w:pPr>
    </w:p>
    <w:p w14:paraId="15BC865E" w14:textId="77777777" w:rsidR="000E652B" w:rsidRDefault="000E652B">
      <w:pPr>
        <w:rPr>
          <w:rFonts w:hint="eastAsia"/>
        </w:rPr>
      </w:pPr>
    </w:p>
    <w:p w14:paraId="06B70239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在现代汉语中，"串"衍生出更鲜活的表达形态：</w:t>
      </w:r>
    </w:p>
    <w:p w14:paraId="791B9564" w14:textId="77777777" w:rsidR="000E652B" w:rsidRDefault="000E652B">
      <w:pPr>
        <w:rPr>
          <w:rFonts w:hint="eastAsia"/>
        </w:rPr>
      </w:pPr>
    </w:p>
    <w:p w14:paraId="37A23B81" w14:textId="77777777" w:rsidR="000E652B" w:rsidRDefault="000E652B">
      <w:pPr>
        <w:rPr>
          <w:rFonts w:hint="eastAsia"/>
        </w:rPr>
      </w:pPr>
    </w:p>
    <w:p w14:paraId="3622EDFC" w14:textId="77777777" w:rsidR="000E652B" w:rsidRDefault="000E652B">
      <w:pPr>
        <w:rPr>
          <w:rFonts w:hint="eastAsia"/>
        </w:rPr>
      </w:pPr>
    </w:p>
    <w:p w14:paraId="1CD8A9A6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3F5C4D1E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网络用语："串台"形容话题偏离、"串糖葫芦"比喻整合零散事物；</w:t>
      </w:r>
    </w:p>
    <w:p w14:paraId="5CF9B8C2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5A9802D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628AD4F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专业术语：计算机领域"串行传输"对应电子信号逐位传递，物理学中"电阻串并联"描述电路连接方式；</w:t>
      </w:r>
    </w:p>
    <w:p w14:paraId="4B7E2CB4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2506D51B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79EB0B3A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文学意象：古代诗词中"串月"（月光透过竹帘）形成诗意画面，凸显文字感染力。</w:t>
      </w:r>
    </w:p>
    <w:p w14:paraId="1C150B5B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</w:r>
    </w:p>
    <w:p w14:paraId="27015B9B" w14:textId="77777777" w:rsidR="000E652B" w:rsidRDefault="000E652B">
      <w:pPr>
        <w:rPr>
          <w:rFonts w:hint="eastAsia"/>
        </w:rPr>
      </w:pPr>
    </w:p>
    <w:p w14:paraId="5725FD52" w14:textId="77777777" w:rsidR="000E652B" w:rsidRDefault="000E652B">
      <w:pPr>
        <w:rPr>
          <w:rFonts w:hint="eastAsia"/>
        </w:rPr>
      </w:pPr>
    </w:p>
    <w:p w14:paraId="6C1AB6E1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方言中，江浙沪地区将"串门"说作"串门头"，东北方言则有"串烟"（烟气弥漫），体现地域语言差异。民俗文化中的"串灯笼"""串珠"等词汇，承载着集体记忆与生活美学。</w:t>
      </w:r>
    </w:p>
    <w:p w14:paraId="4BAAA751" w14:textId="77777777" w:rsidR="000E652B" w:rsidRDefault="000E652B">
      <w:pPr>
        <w:rPr>
          <w:rFonts w:hint="eastAsia"/>
        </w:rPr>
      </w:pPr>
    </w:p>
    <w:p w14:paraId="29AD571B" w14:textId="77777777" w:rsidR="000E652B" w:rsidRDefault="000E652B">
      <w:pPr>
        <w:rPr>
          <w:rFonts w:hint="eastAsia"/>
        </w:rPr>
      </w:pPr>
    </w:p>
    <w:p w14:paraId="0D843304" w14:textId="77777777" w:rsidR="000E652B" w:rsidRDefault="000E652B">
      <w:pPr>
        <w:rPr>
          <w:rFonts w:hint="eastAsia"/>
        </w:rPr>
      </w:pPr>
    </w:p>
    <w:p w14:paraId="4829390D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四、文化符号与认知启示</w:t>
      </w:r>
    </w:p>
    <w:p w14:paraId="3FFB25F6" w14:textId="77777777" w:rsidR="000E652B" w:rsidRDefault="000E652B">
      <w:pPr>
        <w:rPr>
          <w:rFonts w:hint="eastAsia"/>
        </w:rPr>
      </w:pPr>
    </w:p>
    <w:p w14:paraId="1BB5EE9F" w14:textId="77777777" w:rsidR="000E652B" w:rsidRDefault="000E652B">
      <w:pPr>
        <w:rPr>
          <w:rFonts w:hint="eastAsia"/>
        </w:rPr>
      </w:pPr>
    </w:p>
    <w:p w14:paraId="0B9BF4AD" w14:textId="77777777" w:rsidR="000E652B" w:rsidRDefault="000E652B">
      <w:pPr>
        <w:rPr>
          <w:rFonts w:hint="eastAsia"/>
        </w:rPr>
      </w:pPr>
      <w:r>
        <w:rPr>
          <w:rFonts w:hint="eastAsia"/>
        </w:rPr>
        <w:tab/>
        <w:t>"串"字超越工具属性，升华为文化符号——它象征人与人、物与物间的微妙关联。从市井烟火气的串烧摊位，到数字化时代的"信息串流"，语义变迁映射社会发展轨迹。理解"串"的形义逻辑，有助于深化对汉字表意体系的认知，亦能为语言学习者提供思维路径：从基础构件出发，挖掘符号背后的人文厚度。</w:t>
      </w:r>
    </w:p>
    <w:p w14:paraId="0049F7E6" w14:textId="77777777" w:rsidR="000E652B" w:rsidRDefault="000E652B">
      <w:pPr>
        <w:rPr>
          <w:rFonts w:hint="eastAsia"/>
        </w:rPr>
      </w:pPr>
    </w:p>
    <w:p w14:paraId="185725B9" w14:textId="77777777" w:rsidR="000E652B" w:rsidRDefault="000E652B">
      <w:pPr>
        <w:rPr>
          <w:rFonts w:hint="eastAsia"/>
        </w:rPr>
      </w:pPr>
    </w:p>
    <w:p w14:paraId="081C82EC" w14:textId="77777777" w:rsidR="000E652B" w:rsidRDefault="000E652B">
      <w:pPr>
        <w:rPr>
          <w:rFonts w:hint="eastAsia"/>
        </w:rPr>
      </w:pPr>
    </w:p>
    <w:p w14:paraId="04174331" w14:textId="77777777" w:rsidR="000E652B" w:rsidRDefault="000E652B">
      <w:pPr>
        <w:rPr>
          <w:rFonts w:hint="eastAsia"/>
        </w:rPr>
      </w:pPr>
      <w:r>
        <w:rPr>
          <w:rFonts w:hint="eastAsia"/>
        </w:rPr>
        <w:t>"串"不仅是沟通古今的语言桥梁，更是解码汉字智慧的钥匙。掌握其拼音"chuàn"，认知其部首特性，能助力学习者在跨文化语境中准确运用，同时感悟中华文字的独特魅力。</w:t>
      </w:r>
    </w:p>
    <w:p w14:paraId="4CA4B97B" w14:textId="77777777" w:rsidR="000E652B" w:rsidRDefault="000E652B">
      <w:pPr>
        <w:rPr>
          <w:rFonts w:hint="eastAsia"/>
        </w:rPr>
      </w:pPr>
    </w:p>
    <w:p w14:paraId="6985E174" w14:textId="77777777" w:rsidR="000E652B" w:rsidRDefault="000E652B">
      <w:pPr>
        <w:rPr>
          <w:rFonts w:hint="eastAsia"/>
        </w:rPr>
      </w:pPr>
    </w:p>
    <w:p w14:paraId="4931EB70" w14:textId="77777777" w:rsidR="000E652B" w:rsidRDefault="000E6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D5CD4" w14:textId="081282D5" w:rsidR="00B64BD3" w:rsidRDefault="00B64BD3"/>
    <w:sectPr w:rsidR="00B6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D3"/>
    <w:rsid w:val="000E652B"/>
    <w:rsid w:val="00277131"/>
    <w:rsid w:val="00B6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2BA55-0D21-4719-A668-61F7491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