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1EBD" w14:textId="77777777" w:rsidR="00AD4245" w:rsidRDefault="00AD4245">
      <w:pPr>
        <w:rPr>
          <w:rFonts w:hint="eastAsia"/>
        </w:rPr>
      </w:pPr>
      <w:r>
        <w:rPr>
          <w:rFonts w:hint="eastAsia"/>
        </w:rPr>
        <w:t>中文转拼音工具简介</w:t>
      </w:r>
    </w:p>
    <w:p w14:paraId="2FA97982" w14:textId="77777777" w:rsidR="00AD4245" w:rsidRDefault="00AD4245">
      <w:pPr>
        <w:rPr>
          <w:rFonts w:hint="eastAsia"/>
        </w:rPr>
      </w:pPr>
      <w:r>
        <w:rPr>
          <w:rFonts w:hint="eastAsia"/>
        </w:rPr>
        <w:t>在当今全球化的世界中，汉语作为世界上最古老且使用人数最多的语言之一，其重要性不言而喻。随着中外文化交流的不断加深以及学习汉语的外国朋友数量的增加，对于中文转拼音工具的需求也日益增长。中文转拼音工具能够帮助用户将汉字转换为对应的拼音形式，使得非汉语母语者更容易发音和理解，同时也方便了汉语学习者的自学过程。</w:t>
      </w:r>
    </w:p>
    <w:p w14:paraId="0FD1EDE4" w14:textId="77777777" w:rsidR="00AD4245" w:rsidRDefault="00AD4245">
      <w:pPr>
        <w:rPr>
          <w:rFonts w:hint="eastAsia"/>
        </w:rPr>
      </w:pPr>
    </w:p>
    <w:p w14:paraId="2C326DC0" w14:textId="77777777" w:rsidR="00AD4245" w:rsidRDefault="00AD4245">
      <w:pPr>
        <w:rPr>
          <w:rFonts w:hint="eastAsia"/>
        </w:rPr>
      </w:pPr>
    </w:p>
    <w:p w14:paraId="63F8F80C" w14:textId="77777777" w:rsidR="00AD4245" w:rsidRDefault="00AD4245">
      <w:pPr>
        <w:rPr>
          <w:rFonts w:hint="eastAsia"/>
        </w:rPr>
      </w:pPr>
      <w:r>
        <w:rPr>
          <w:rFonts w:hint="eastAsia"/>
        </w:rPr>
        <w:t>中文转拼音工具的功能与用途</w:t>
      </w:r>
    </w:p>
    <w:p w14:paraId="5E782116" w14:textId="77777777" w:rsidR="00AD4245" w:rsidRDefault="00AD4245">
      <w:pPr>
        <w:rPr>
          <w:rFonts w:hint="eastAsia"/>
        </w:rPr>
      </w:pPr>
      <w:r>
        <w:rPr>
          <w:rFonts w:hint="eastAsia"/>
        </w:rPr>
        <w:t>这类工具通常具有多种功能，除了基本的汉字到拼音的转换外，一些高级工具还提供了声调标注、多音字识别等服务。这对于汉语学习者来说尤为重要，因为正确的声调是正确发音的关键。此外，这些工具还可以用于文本输入、语音合成等领域，极大地促进了信息交流。比如，在编写教材或制作汉语学习材料时，教师可以利用此类工具快速准确地添加拼音注释，提高教学效率。</w:t>
      </w:r>
    </w:p>
    <w:p w14:paraId="5541E87E" w14:textId="77777777" w:rsidR="00AD4245" w:rsidRDefault="00AD4245">
      <w:pPr>
        <w:rPr>
          <w:rFonts w:hint="eastAsia"/>
        </w:rPr>
      </w:pPr>
    </w:p>
    <w:p w14:paraId="5E461AC1" w14:textId="77777777" w:rsidR="00AD4245" w:rsidRDefault="00AD4245">
      <w:pPr>
        <w:rPr>
          <w:rFonts w:hint="eastAsia"/>
        </w:rPr>
      </w:pPr>
    </w:p>
    <w:p w14:paraId="5C36B683" w14:textId="77777777" w:rsidR="00AD4245" w:rsidRDefault="00AD4245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670E8B99" w14:textId="77777777" w:rsidR="00AD4245" w:rsidRDefault="00AD4245">
      <w:pPr>
        <w:rPr>
          <w:rFonts w:hint="eastAsia"/>
        </w:rPr>
      </w:pPr>
      <w:r>
        <w:rPr>
          <w:rFonts w:hint="eastAsia"/>
        </w:rPr>
        <w:t>早期的中文转拼音工具主要依赖于简单的规则匹配，随着自然语言处理技术的发展，现代工具更多地采用了基于机器学习的方法。通过训练大规模的语料库，这些工具能够在保证转换准确性的同时，处理更加复杂的语言现象，如歧义消除和上下文感知。近年来，随着深度学习技术的进步，中文转拼音工具的性能得到了显著提升，用户体验也随之改善。</w:t>
      </w:r>
    </w:p>
    <w:p w14:paraId="2598ED6A" w14:textId="77777777" w:rsidR="00AD4245" w:rsidRDefault="00AD4245">
      <w:pPr>
        <w:rPr>
          <w:rFonts w:hint="eastAsia"/>
        </w:rPr>
      </w:pPr>
    </w:p>
    <w:p w14:paraId="72B22039" w14:textId="77777777" w:rsidR="00AD4245" w:rsidRDefault="00AD4245">
      <w:pPr>
        <w:rPr>
          <w:rFonts w:hint="eastAsia"/>
        </w:rPr>
      </w:pPr>
    </w:p>
    <w:p w14:paraId="132B07B5" w14:textId="77777777" w:rsidR="00AD4245" w:rsidRDefault="00AD4245">
      <w:pPr>
        <w:rPr>
          <w:rFonts w:hint="eastAsia"/>
        </w:rPr>
      </w:pPr>
      <w:r>
        <w:rPr>
          <w:rFonts w:hint="eastAsia"/>
        </w:rPr>
        <w:t>如何选择合适的中文转拼音工具</w:t>
      </w:r>
    </w:p>
    <w:p w14:paraId="6B45F571" w14:textId="77777777" w:rsidR="00AD4245" w:rsidRDefault="00AD4245">
      <w:pPr>
        <w:rPr>
          <w:rFonts w:hint="eastAsia"/>
        </w:rPr>
      </w:pPr>
      <w:r>
        <w:rPr>
          <w:rFonts w:hint="eastAsia"/>
        </w:rPr>
        <w:t>市面上存在各种各样的中文转拼音工具，选择合适的一个可能会让人感到困惑。首先，考虑你的具体需求是非常重要的，例如是否需要支持繁体字转换、是否有特定的语言环境要求等。其次，工具的易用性和界面设计也是考量因素之一。一个好的工具应当具备直观的操作流程和友好的用户界面。最后，考虑到数据安全和个人隐私问题，选择那些有良好信誉和技术支持的开发商提供的产品会更加稳妥。</w:t>
      </w:r>
    </w:p>
    <w:p w14:paraId="0CF4B0C4" w14:textId="77777777" w:rsidR="00AD4245" w:rsidRDefault="00AD4245">
      <w:pPr>
        <w:rPr>
          <w:rFonts w:hint="eastAsia"/>
        </w:rPr>
      </w:pPr>
    </w:p>
    <w:p w14:paraId="5B5A512C" w14:textId="77777777" w:rsidR="00AD4245" w:rsidRDefault="00AD4245">
      <w:pPr>
        <w:rPr>
          <w:rFonts w:hint="eastAsia"/>
        </w:rPr>
      </w:pPr>
    </w:p>
    <w:p w14:paraId="2E2E6E7E" w14:textId="77777777" w:rsidR="00AD4245" w:rsidRDefault="00AD4245">
      <w:pPr>
        <w:rPr>
          <w:rFonts w:hint="eastAsia"/>
        </w:rPr>
      </w:pPr>
      <w:r>
        <w:rPr>
          <w:rFonts w:hint="eastAsia"/>
        </w:rPr>
        <w:t>未来趋势与展望</w:t>
      </w:r>
    </w:p>
    <w:p w14:paraId="677C3B9C" w14:textId="77777777" w:rsidR="00AD4245" w:rsidRDefault="00AD4245">
      <w:pPr>
        <w:rPr>
          <w:rFonts w:hint="eastAsia"/>
        </w:rPr>
      </w:pPr>
      <w:r>
        <w:rPr>
          <w:rFonts w:hint="eastAsia"/>
        </w:rPr>
        <w:t>随着人工智能和自然语言处理技术的不断发展，中文转拼音工具的未来发展潜力巨大。一方面，我们可以期待更高效、更智能的转换算法出现，它们不仅能够提供更为精准的转换结果，还能根据用户的反馈进行自我优化。另一方面，随着移动设备的普及，开发出更多适应移动平台特点的应用程序也将是一个重要的方向。这无疑将进一步推动汉语在全球范围内的传播，促进跨文化交流。</w:t>
      </w:r>
    </w:p>
    <w:p w14:paraId="56326A6C" w14:textId="77777777" w:rsidR="00AD4245" w:rsidRDefault="00AD4245">
      <w:pPr>
        <w:rPr>
          <w:rFonts w:hint="eastAsia"/>
        </w:rPr>
      </w:pPr>
    </w:p>
    <w:p w14:paraId="42A068DB" w14:textId="77777777" w:rsidR="00AD4245" w:rsidRDefault="00AD4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20383" w14:textId="67299E07" w:rsidR="003B00CA" w:rsidRDefault="003B00CA"/>
    <w:sectPr w:rsidR="003B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CA"/>
    <w:rsid w:val="00277131"/>
    <w:rsid w:val="003B00CA"/>
    <w:rsid w:val="00A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66CDA-E004-47F0-8184-5DEEA2A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