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E415" w14:textId="77777777" w:rsidR="002F47AC" w:rsidRDefault="002F47AC">
      <w:pPr>
        <w:rPr>
          <w:rFonts w:hint="eastAsia"/>
        </w:rPr>
      </w:pPr>
      <w:r>
        <w:rPr>
          <w:rFonts w:hint="eastAsia"/>
        </w:rPr>
        <w:t>中文转大写拼音字母</w:t>
      </w:r>
    </w:p>
    <w:p w14:paraId="4F6A9A8C" w14:textId="77777777" w:rsidR="002F47AC" w:rsidRDefault="002F47AC">
      <w:pPr>
        <w:rPr>
          <w:rFonts w:hint="eastAsia"/>
        </w:rPr>
      </w:pPr>
    </w:p>
    <w:p w14:paraId="6F1820AA" w14:textId="77777777" w:rsidR="002F47AC" w:rsidRDefault="002F47AC">
      <w:pPr>
        <w:rPr>
          <w:rFonts w:hint="eastAsia"/>
        </w:rPr>
      </w:pPr>
      <w:r>
        <w:rPr>
          <w:rFonts w:hint="eastAsia"/>
        </w:rPr>
        <w:t>中文转大写拼音字母是一种将汉字语言转换为拉丁字母表示的方法。拼音是汉语的音译系统，它使用拉丁字母来表示普通话的发音，帮助学习者正确掌握发音方式。而将拼音转换为大写字母，则是为了适应某些特定场合对字母格式的要求。</w:t>
      </w:r>
    </w:p>
    <w:p w14:paraId="15571F46" w14:textId="77777777" w:rsidR="002F47AC" w:rsidRDefault="002F47AC">
      <w:pPr>
        <w:rPr>
          <w:rFonts w:hint="eastAsia"/>
        </w:rPr>
      </w:pPr>
    </w:p>
    <w:p w14:paraId="1C368CB8" w14:textId="77777777" w:rsidR="002F47AC" w:rsidRDefault="002F47AC">
      <w:pPr>
        <w:rPr>
          <w:rFonts w:hint="eastAsia"/>
        </w:rPr>
      </w:pPr>
    </w:p>
    <w:p w14:paraId="52D89AC3" w14:textId="77777777" w:rsidR="002F47AC" w:rsidRDefault="002F47A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622FEC3" w14:textId="77777777" w:rsidR="002F47AC" w:rsidRDefault="002F47AC">
      <w:pPr>
        <w:rPr>
          <w:rFonts w:hint="eastAsia"/>
        </w:rPr>
      </w:pPr>
    </w:p>
    <w:p w14:paraId="6D048BF4" w14:textId="77777777" w:rsidR="002F47AC" w:rsidRDefault="002F47AC">
      <w:pPr>
        <w:rPr>
          <w:rFonts w:hint="eastAsia"/>
        </w:rPr>
      </w:pPr>
      <w:r>
        <w:rPr>
          <w:rFonts w:hint="eastAsia"/>
        </w:rPr>
        <w:t>拼音作为汉字的注音工具，在语言学习、输入法输入以及儿童识字过程中起到了关键作用。通过拼音，人们可以快速了解一个汉字的读音，并在没有语音辅助的情况下进行准确的口头表达。拼音也广泛应用于国际交流中，成为非汉语母语者学习中文的重要工具。</w:t>
      </w:r>
    </w:p>
    <w:p w14:paraId="0042DD45" w14:textId="77777777" w:rsidR="002F47AC" w:rsidRDefault="002F47AC">
      <w:pPr>
        <w:rPr>
          <w:rFonts w:hint="eastAsia"/>
        </w:rPr>
      </w:pPr>
    </w:p>
    <w:p w14:paraId="53F51E0A" w14:textId="77777777" w:rsidR="002F47AC" w:rsidRDefault="002F47AC">
      <w:pPr>
        <w:rPr>
          <w:rFonts w:hint="eastAsia"/>
        </w:rPr>
      </w:pPr>
    </w:p>
    <w:p w14:paraId="6CC6496E" w14:textId="77777777" w:rsidR="002F47AC" w:rsidRDefault="002F47AC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6EDE3A2" w14:textId="77777777" w:rsidR="002F47AC" w:rsidRDefault="002F47AC">
      <w:pPr>
        <w:rPr>
          <w:rFonts w:hint="eastAsia"/>
        </w:rPr>
      </w:pPr>
    </w:p>
    <w:p w14:paraId="73449236" w14:textId="77777777" w:rsidR="002F47AC" w:rsidRDefault="002F47AC">
      <w:pPr>
        <w:rPr>
          <w:rFonts w:hint="eastAsia"/>
        </w:rPr>
      </w:pPr>
      <w:r>
        <w:rPr>
          <w:rFonts w:hint="eastAsia"/>
        </w:rPr>
        <w:t>在一些正式文档或特殊需求下，例如填写表格、设计标识牌、编写程序变量命名等，常常需要将拼音以全大写形式呈现。这种转换不仅符合书写规范，也能提高可读性和标准化程度。例如，“北京”对应的拼音是“beijing”，而其大写形式则为“BEIJING”。</w:t>
      </w:r>
    </w:p>
    <w:p w14:paraId="1F1A46E8" w14:textId="77777777" w:rsidR="002F47AC" w:rsidRDefault="002F47AC">
      <w:pPr>
        <w:rPr>
          <w:rFonts w:hint="eastAsia"/>
        </w:rPr>
      </w:pPr>
    </w:p>
    <w:p w14:paraId="1560929F" w14:textId="77777777" w:rsidR="002F47AC" w:rsidRDefault="002F47AC">
      <w:pPr>
        <w:rPr>
          <w:rFonts w:hint="eastAsia"/>
        </w:rPr>
      </w:pPr>
    </w:p>
    <w:p w14:paraId="67C4EE87" w14:textId="77777777" w:rsidR="002F47AC" w:rsidRDefault="002F47AC">
      <w:pPr>
        <w:rPr>
          <w:rFonts w:hint="eastAsia"/>
        </w:rPr>
      </w:pPr>
      <w:r>
        <w:rPr>
          <w:rFonts w:hint="eastAsia"/>
        </w:rPr>
        <w:t>转换规则与注意事项</w:t>
      </w:r>
    </w:p>
    <w:p w14:paraId="4F34E9A0" w14:textId="77777777" w:rsidR="002F47AC" w:rsidRDefault="002F47AC">
      <w:pPr>
        <w:rPr>
          <w:rFonts w:hint="eastAsia"/>
        </w:rPr>
      </w:pPr>
    </w:p>
    <w:p w14:paraId="68AA9F73" w14:textId="77777777" w:rsidR="002F47AC" w:rsidRDefault="002F47AC">
      <w:pPr>
        <w:rPr>
          <w:rFonts w:hint="eastAsia"/>
        </w:rPr>
      </w:pPr>
      <w:r>
        <w:rPr>
          <w:rFonts w:hint="eastAsia"/>
        </w:rPr>
        <w:t>将中文拼音转换为大写字母时，需遵循一定的规则。所有小写字母直接对应转换为大写；声调符号通常被省略，仅保留字母部分；多音节词之间是否加连字符应视具体要求而定。需要注意的是，虽然拼音的大写形式便于识别和使用，但在实际口语交流中，声调仍是决定词义的关键因素。</w:t>
      </w:r>
    </w:p>
    <w:p w14:paraId="3724820C" w14:textId="77777777" w:rsidR="002F47AC" w:rsidRDefault="002F47AC">
      <w:pPr>
        <w:rPr>
          <w:rFonts w:hint="eastAsia"/>
        </w:rPr>
      </w:pPr>
    </w:p>
    <w:p w14:paraId="595E59D2" w14:textId="77777777" w:rsidR="002F47AC" w:rsidRDefault="002F47AC">
      <w:pPr>
        <w:rPr>
          <w:rFonts w:hint="eastAsia"/>
        </w:rPr>
      </w:pPr>
    </w:p>
    <w:p w14:paraId="481AAEEB" w14:textId="77777777" w:rsidR="002F47AC" w:rsidRDefault="002F47AC">
      <w:pPr>
        <w:rPr>
          <w:rFonts w:hint="eastAsia"/>
        </w:rPr>
      </w:pPr>
      <w:r>
        <w:rPr>
          <w:rFonts w:hint="eastAsia"/>
        </w:rPr>
        <w:t>最后的总结</w:t>
      </w:r>
    </w:p>
    <w:p w14:paraId="40A4A6D7" w14:textId="77777777" w:rsidR="002F47AC" w:rsidRDefault="002F47AC">
      <w:pPr>
        <w:rPr>
          <w:rFonts w:hint="eastAsia"/>
        </w:rPr>
      </w:pPr>
    </w:p>
    <w:p w14:paraId="53DC64BE" w14:textId="77777777" w:rsidR="002F47AC" w:rsidRDefault="002F47AC">
      <w:pPr>
        <w:rPr>
          <w:rFonts w:hint="eastAsia"/>
        </w:rPr>
      </w:pPr>
      <w:r>
        <w:rPr>
          <w:rFonts w:hint="eastAsia"/>
        </w:rPr>
        <w:t>中文转大写拼音字母的过程看似简单，但其背后蕴含着丰富的语言学知识和应用价值。无论是在教育领域还是信息处理中，这一转换都发挥着不可替代的作用。随着全球化进程加快，拼音及其变体形式将继续在跨文化交流中扮演重要角色。</w:t>
      </w:r>
    </w:p>
    <w:p w14:paraId="45B9B844" w14:textId="77777777" w:rsidR="002F47AC" w:rsidRDefault="002F47AC">
      <w:pPr>
        <w:rPr>
          <w:rFonts w:hint="eastAsia"/>
        </w:rPr>
      </w:pPr>
    </w:p>
    <w:p w14:paraId="0326EED8" w14:textId="77777777" w:rsidR="002F47AC" w:rsidRDefault="002F4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3682C" w14:textId="00DEEC96" w:rsidR="00813AFF" w:rsidRDefault="00813AFF"/>
    <w:sectPr w:rsidR="0081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F"/>
    <w:rsid w:val="00277131"/>
    <w:rsid w:val="002F47AC"/>
    <w:rsid w:val="0081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6BB3A-376F-471F-835E-B6D88867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