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0C53" w14:textId="77777777" w:rsidR="00B715FC" w:rsidRDefault="00B715FC">
      <w:pPr>
        <w:rPr>
          <w:rFonts w:hint="eastAsia"/>
        </w:rPr>
      </w:pPr>
      <w:r>
        <w:rPr>
          <w:rFonts w:hint="eastAsia"/>
        </w:rPr>
        <w:t>中文自动生成拼音的背景</w:t>
      </w:r>
    </w:p>
    <w:p w14:paraId="29CF3C97" w14:textId="77777777" w:rsidR="00B715FC" w:rsidRDefault="00B715FC">
      <w:pPr>
        <w:rPr>
          <w:rFonts w:hint="eastAsia"/>
        </w:rPr>
      </w:pPr>
      <w:r>
        <w:rPr>
          <w:rFonts w:hint="eastAsia"/>
        </w:rPr>
        <w:t>随着信息技术的发展，中文处理技术也日益进步。在众多的技术突破中，中文自动生成拼音的技术无疑是一项非常实用且受欢迎的进步。这项技术主要解决了汉字输入和学习的问题，使得汉字的使用更加便捷，特别是在非母语使用者学习汉语时提供了极大的便利。</w:t>
      </w:r>
    </w:p>
    <w:p w14:paraId="4FBC0845" w14:textId="77777777" w:rsidR="00B715FC" w:rsidRDefault="00B715FC">
      <w:pPr>
        <w:rPr>
          <w:rFonts w:hint="eastAsia"/>
        </w:rPr>
      </w:pPr>
    </w:p>
    <w:p w14:paraId="49600147" w14:textId="77777777" w:rsidR="00B715FC" w:rsidRDefault="00B715FC">
      <w:pPr>
        <w:rPr>
          <w:rFonts w:hint="eastAsia"/>
        </w:rPr>
      </w:pPr>
    </w:p>
    <w:p w14:paraId="2DFFAC01" w14:textId="77777777" w:rsidR="00B715FC" w:rsidRDefault="00B715FC">
      <w:pPr>
        <w:rPr>
          <w:rFonts w:hint="eastAsia"/>
        </w:rPr>
      </w:pPr>
      <w:r>
        <w:rPr>
          <w:rFonts w:hint="eastAsia"/>
        </w:rPr>
        <w:t>技术原理</w:t>
      </w:r>
    </w:p>
    <w:p w14:paraId="23A3FE56" w14:textId="77777777" w:rsidR="00B715FC" w:rsidRDefault="00B715FC">
      <w:pPr>
        <w:rPr>
          <w:rFonts w:hint="eastAsia"/>
        </w:rPr>
      </w:pPr>
      <w:r>
        <w:rPr>
          <w:rFonts w:hint="eastAsia"/>
        </w:rPr>
        <w:t>中文自动生成拼音的技术基于自然语言处理和机器学习算法。需要构建一个包含大量汉字及其对应拼音的数据库。通过这个数据库，系统能够识别输入的汉字并匹配正确的拼音。考虑到汉字存在多音字的情况，先进的算法还会根据上下文环境智能选择最合适的读音，从而提高准确率。</w:t>
      </w:r>
    </w:p>
    <w:p w14:paraId="553054C4" w14:textId="77777777" w:rsidR="00B715FC" w:rsidRDefault="00B715FC">
      <w:pPr>
        <w:rPr>
          <w:rFonts w:hint="eastAsia"/>
        </w:rPr>
      </w:pPr>
    </w:p>
    <w:p w14:paraId="7CE208DE" w14:textId="77777777" w:rsidR="00B715FC" w:rsidRDefault="00B715FC">
      <w:pPr>
        <w:rPr>
          <w:rFonts w:hint="eastAsia"/>
        </w:rPr>
      </w:pPr>
    </w:p>
    <w:p w14:paraId="3FBC2A33" w14:textId="77777777" w:rsidR="00B715FC" w:rsidRDefault="00B715FC">
      <w:pPr>
        <w:rPr>
          <w:rFonts w:hint="eastAsia"/>
        </w:rPr>
      </w:pPr>
      <w:r>
        <w:rPr>
          <w:rFonts w:hint="eastAsia"/>
        </w:rPr>
        <w:t>应用场景</w:t>
      </w:r>
    </w:p>
    <w:p w14:paraId="478F8CDD" w14:textId="77777777" w:rsidR="00B715FC" w:rsidRDefault="00B715FC">
      <w:pPr>
        <w:rPr>
          <w:rFonts w:hint="eastAsia"/>
        </w:rPr>
      </w:pPr>
      <w:r>
        <w:rPr>
          <w:rFonts w:hint="eastAsia"/>
        </w:rPr>
        <w:t>该技术被广泛应用于多个领域。例如，在教育领域，它可以帮助学生更快地学习汉字发音；在输入法软件中，它可以提高输入效率，让用户更流畅地输入文本；在翻译软件里，它为用户提供了一种新的方式来理解汉语内容。不仅如此，对于那些对中国文化感兴趣的外国人来说，这种技术极大地降低了学习门槛，使他们更容易接触和理解中国文化。</w:t>
      </w:r>
    </w:p>
    <w:p w14:paraId="6CAB3587" w14:textId="77777777" w:rsidR="00B715FC" w:rsidRDefault="00B715FC">
      <w:pPr>
        <w:rPr>
          <w:rFonts w:hint="eastAsia"/>
        </w:rPr>
      </w:pPr>
    </w:p>
    <w:p w14:paraId="23F1E2AE" w14:textId="77777777" w:rsidR="00B715FC" w:rsidRDefault="00B715FC">
      <w:pPr>
        <w:rPr>
          <w:rFonts w:hint="eastAsia"/>
        </w:rPr>
      </w:pPr>
    </w:p>
    <w:p w14:paraId="26037EFD" w14:textId="77777777" w:rsidR="00B715FC" w:rsidRDefault="00B715FC">
      <w:pPr>
        <w:rPr>
          <w:rFonts w:hint="eastAsia"/>
        </w:rPr>
      </w:pPr>
      <w:r>
        <w:rPr>
          <w:rFonts w:hint="eastAsia"/>
        </w:rPr>
        <w:t>面临的挑战与解决方案</w:t>
      </w:r>
    </w:p>
    <w:p w14:paraId="524CB385" w14:textId="77777777" w:rsidR="00B715FC" w:rsidRDefault="00B715FC">
      <w:pPr>
        <w:rPr>
          <w:rFonts w:hint="eastAsia"/>
        </w:rPr>
      </w:pPr>
      <w:r>
        <w:rPr>
          <w:rFonts w:hint="eastAsia"/>
        </w:rPr>
        <w:t>尽管中文自动生成拼音技术已经取得了显著成就，但它仍面临一些挑战。其中最大的挑战之一是多音字问题。由于许多汉字有多种不同的读音，如何正确判断在特定语境下的读音是一大难题。为此，研究人员不断优化算法，采用深度学习等先进技术来提升识别精度。同时，持续更新和扩充数据库也是解决这一问题的关键措施之一。</w:t>
      </w:r>
    </w:p>
    <w:p w14:paraId="20BFEF8C" w14:textId="77777777" w:rsidR="00B715FC" w:rsidRDefault="00B715FC">
      <w:pPr>
        <w:rPr>
          <w:rFonts w:hint="eastAsia"/>
        </w:rPr>
      </w:pPr>
    </w:p>
    <w:p w14:paraId="351B2634" w14:textId="77777777" w:rsidR="00B715FC" w:rsidRDefault="00B715FC">
      <w:pPr>
        <w:rPr>
          <w:rFonts w:hint="eastAsia"/>
        </w:rPr>
      </w:pPr>
    </w:p>
    <w:p w14:paraId="1787D6D1" w14:textId="77777777" w:rsidR="00B715FC" w:rsidRDefault="00B715FC">
      <w:pPr>
        <w:rPr>
          <w:rFonts w:hint="eastAsia"/>
        </w:rPr>
      </w:pPr>
      <w:r>
        <w:rPr>
          <w:rFonts w:hint="eastAsia"/>
        </w:rPr>
        <w:t>未来展望</w:t>
      </w:r>
    </w:p>
    <w:p w14:paraId="72FDEFBD" w14:textId="77777777" w:rsidR="00B715FC" w:rsidRDefault="00B715FC">
      <w:pPr>
        <w:rPr>
          <w:rFonts w:hint="eastAsia"/>
        </w:rPr>
      </w:pPr>
      <w:r>
        <w:rPr>
          <w:rFonts w:hint="eastAsia"/>
        </w:rPr>
        <w:t>随着人工智能技术的进一步发展，中文自动生成拼音技术也将迎来更多可能性。未来的研究可能会集中在提高多音字识别准确性、增强对古汉语及方言的支持等方面。随着全球化进程的加快，该技术也有望在全球范围内得到更广泛的应用，成为连接不同文化和语言的重要桥梁。</w:t>
      </w:r>
    </w:p>
    <w:p w14:paraId="2C2843F4" w14:textId="77777777" w:rsidR="00B715FC" w:rsidRDefault="00B715FC">
      <w:pPr>
        <w:rPr>
          <w:rFonts w:hint="eastAsia"/>
        </w:rPr>
      </w:pPr>
    </w:p>
    <w:p w14:paraId="2F227410" w14:textId="77777777" w:rsidR="00B715FC" w:rsidRDefault="00B71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9F853" w14:textId="1FC3A1CA" w:rsidR="007A50D0" w:rsidRDefault="007A50D0"/>
    <w:sectPr w:rsidR="007A5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D0"/>
    <w:rsid w:val="00277131"/>
    <w:rsid w:val="007A50D0"/>
    <w:rsid w:val="00B7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00101-9D06-40BA-9772-F7725CF8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