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86E3" w14:textId="77777777" w:rsidR="003B1AB7" w:rsidRDefault="003B1AB7">
      <w:pPr>
        <w:rPr>
          <w:rFonts w:hint="eastAsia"/>
        </w:rPr>
      </w:pPr>
      <w:r>
        <w:rPr>
          <w:rFonts w:hint="eastAsia"/>
        </w:rPr>
        <w:t>中央新文的拼音大写怎么写的</w:t>
      </w:r>
    </w:p>
    <w:p w14:paraId="590805D7" w14:textId="77777777" w:rsidR="003B1AB7" w:rsidRDefault="003B1AB7">
      <w:pPr>
        <w:rPr>
          <w:rFonts w:hint="eastAsia"/>
        </w:rPr>
      </w:pPr>
      <w:r>
        <w:rPr>
          <w:rFonts w:hint="eastAsia"/>
        </w:rPr>
        <w:t>在日常的交流和信息传播过程中，我们常常会碰到一些需要将特定内容转化为拼音大写的情况，比如在一些正式文件里、特定的标识场景下等等。那么“中央新文”这几个字的拼音大写究竟该怎么写呢？这是很多人或许会思考的问题，接下来就详细地为大家讲解一下。</w:t>
      </w:r>
    </w:p>
    <w:p w14:paraId="39806AAC" w14:textId="77777777" w:rsidR="003B1AB7" w:rsidRDefault="003B1AB7">
      <w:pPr>
        <w:rPr>
          <w:rFonts w:hint="eastAsia"/>
        </w:rPr>
      </w:pPr>
    </w:p>
    <w:p w14:paraId="3D6CA208" w14:textId="77777777" w:rsidR="003B1AB7" w:rsidRDefault="003B1AB7">
      <w:pPr>
        <w:rPr>
          <w:rFonts w:hint="eastAsia"/>
        </w:rPr>
      </w:pPr>
      <w:r>
        <w:rPr>
          <w:rFonts w:hint="eastAsia"/>
        </w:rPr>
        <w:t>“中央新文”各字的拼音基础</w:t>
      </w:r>
    </w:p>
    <w:p w14:paraId="28D057C0" w14:textId="77777777" w:rsidR="003B1AB7" w:rsidRDefault="003B1AB7">
      <w:pPr>
        <w:rPr>
          <w:rFonts w:hint="eastAsia"/>
        </w:rPr>
      </w:pPr>
      <w:r>
        <w:rPr>
          <w:rFonts w:hint="eastAsia"/>
        </w:rPr>
        <w:t>“中央新文”这四个字，单个字对应的拼音分别是“zhōng yāng xīn wén”。“中央”的拼音是“zhōng yāng” ，其中“中”是舌尖后音、阴平声，“央”同样是舌面央低不圆唇元音，阴平声；“新文”的拼音为“xīn wén”，“新”为心母阴平声，“文”是微母阳平声。这些都是汉语拼音体系里基础且常见的发音规则。</w:t>
      </w:r>
    </w:p>
    <w:p w14:paraId="6855CAEF" w14:textId="77777777" w:rsidR="003B1AB7" w:rsidRDefault="003B1AB7">
      <w:pPr>
        <w:rPr>
          <w:rFonts w:hint="eastAsia"/>
        </w:rPr>
      </w:pPr>
    </w:p>
    <w:p w14:paraId="31AF4C54" w14:textId="77777777" w:rsidR="003B1AB7" w:rsidRDefault="003B1AB7">
      <w:pPr>
        <w:rPr>
          <w:rFonts w:hint="eastAsia"/>
        </w:rPr>
      </w:pPr>
      <w:r>
        <w:rPr>
          <w:rFonts w:hint="eastAsia"/>
        </w:rPr>
        <w:t>拼音大写的转换规则</w:t>
      </w:r>
    </w:p>
    <w:p w14:paraId="5B1E7795" w14:textId="77777777" w:rsidR="003B1AB7" w:rsidRDefault="003B1AB7">
      <w:pPr>
        <w:rPr>
          <w:rFonts w:hint="eastAsia"/>
        </w:rPr>
      </w:pPr>
      <w:r>
        <w:rPr>
          <w:rFonts w:hint="eastAsia"/>
        </w:rPr>
        <w:t>在汉语拼音中，要将拼音写成大写形式，并没有特定的声调大写差异，只是把小写的字母变成大写形式。所以“中央新文”对应的拼音大写就是“ZHONG YANG XIN WEN”。这种转换方式是基于汉语拼音大写的规范而来的，和英文的大写情况类似，只是具体的字母形式来源于汉语拼音字母表。</w:t>
      </w:r>
    </w:p>
    <w:p w14:paraId="0558F6A3" w14:textId="77777777" w:rsidR="003B1AB7" w:rsidRDefault="003B1AB7">
      <w:pPr>
        <w:rPr>
          <w:rFonts w:hint="eastAsia"/>
        </w:rPr>
      </w:pPr>
    </w:p>
    <w:p w14:paraId="61F85F35" w14:textId="77777777" w:rsidR="003B1AB7" w:rsidRDefault="003B1AB7">
      <w:pPr>
        <w:rPr>
          <w:rFonts w:hint="eastAsia"/>
        </w:rPr>
      </w:pPr>
      <w:r>
        <w:rPr>
          <w:rFonts w:hint="eastAsia"/>
        </w:rPr>
        <w:t>拼音大写在实际中的应用场景</w:t>
      </w:r>
    </w:p>
    <w:p w14:paraId="14F6BE5F" w14:textId="77777777" w:rsidR="003B1AB7" w:rsidRDefault="003B1AB7">
      <w:pPr>
        <w:rPr>
          <w:rFonts w:hint="eastAsia"/>
        </w:rPr>
      </w:pPr>
      <w:r>
        <w:rPr>
          <w:rFonts w:hint="eastAsia"/>
        </w:rPr>
        <w:t xml:space="preserve">“ZHONG YANG XIN WEN”这样的拼音大写形式在很多地方发挥着重要作用。在各类文件标题中，为了突出重点、规范排版或者是进行国际化展示，常常会使用拼音大写。例如一些文化交流活动的宣传海报，涉及“中央新文”相关主题时，如果需要用拼音来辅助表达，就会以大写形式呈现 ，这样能让外国人更容易识别和理解。在一些电子文档或网页设计里，使用拼音大写也可以作为一种独特的视觉元素，增强内容的辨识度和专业性。此外，在给搜索引擎输入关键词时，使用拼音大写也可能成为一种搜索方式，有助于更准确地定位到相关信息。 </w:t>
      </w:r>
    </w:p>
    <w:p w14:paraId="59594FD6" w14:textId="77777777" w:rsidR="003B1AB7" w:rsidRDefault="003B1AB7">
      <w:pPr>
        <w:rPr>
          <w:rFonts w:hint="eastAsia"/>
        </w:rPr>
      </w:pPr>
    </w:p>
    <w:p w14:paraId="2BC017B3" w14:textId="77777777" w:rsidR="003B1AB7" w:rsidRDefault="003B1AB7">
      <w:pPr>
        <w:rPr>
          <w:rFonts w:hint="eastAsia"/>
        </w:rPr>
      </w:pPr>
      <w:r>
        <w:rPr>
          <w:rFonts w:hint="eastAsia"/>
        </w:rPr>
        <w:t>正确书写的重要性</w:t>
      </w:r>
    </w:p>
    <w:p w14:paraId="35CE5365" w14:textId="77777777" w:rsidR="003B1AB7" w:rsidRDefault="003B1AB7">
      <w:pPr>
        <w:rPr>
          <w:rFonts w:hint="eastAsia"/>
        </w:rPr>
      </w:pPr>
      <w:r>
        <w:rPr>
          <w:rFonts w:hint="eastAsia"/>
        </w:rPr>
        <w:t xml:space="preserve">正确书写“ZHONG YANG XIN WEN”这样的拼音大写十分关键。无论是在正式书面表达还是在日常的交流场景中，准确的拼音大写能够避免造成误解和不必要的麻烦。如果书写错误，可能会导致信息传达不准确，尤其是在涉及到重要的工作文件、学术研究或者是国际交流的时候，影响会更大。因此，我们应当熟练掌握拼音大写的书写规则，确保在任何需要使用的情况下都能正确书写，正确地进行信息的传递和交流。总之，了解“中央新文”的拼音大写形式及其相关应用与重要性 ，对我们的语言使用和信息传播都有着积极的促进作用 。   </w:t>
      </w:r>
    </w:p>
    <w:p w14:paraId="1B478697" w14:textId="77777777" w:rsidR="003B1AB7" w:rsidRDefault="003B1AB7">
      <w:pPr>
        <w:rPr>
          <w:rFonts w:hint="eastAsia"/>
        </w:rPr>
      </w:pPr>
    </w:p>
    <w:p w14:paraId="0BB5BFB2" w14:textId="77777777" w:rsidR="003B1AB7" w:rsidRDefault="003B1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FACF5" w14:textId="68FEA2BB" w:rsidR="00E4676D" w:rsidRDefault="00E4676D"/>
    <w:sectPr w:rsidR="00E4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6D"/>
    <w:rsid w:val="00277131"/>
    <w:rsid w:val="003B1AB7"/>
    <w:rsid w:val="00E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1B8FE-5F62-4227-8816-37082E78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