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8FEE" w14:textId="77777777" w:rsidR="006E54FD" w:rsidRDefault="006E54FD">
      <w:pPr>
        <w:rPr>
          <w:rFonts w:hint="eastAsia"/>
        </w:rPr>
      </w:pPr>
      <w:r>
        <w:rPr>
          <w:rFonts w:hint="eastAsia"/>
        </w:rPr>
        <w:t>zhòng jǔ</w:t>
      </w:r>
    </w:p>
    <w:p w14:paraId="587499F4" w14:textId="77777777" w:rsidR="006E54FD" w:rsidRDefault="006E54FD">
      <w:pPr>
        <w:rPr>
          <w:rFonts w:hint="eastAsia"/>
        </w:rPr>
      </w:pPr>
    </w:p>
    <w:p w14:paraId="039A48FA" w14:textId="77777777" w:rsidR="006E54FD" w:rsidRDefault="006E54FD">
      <w:pPr>
        <w:rPr>
          <w:rFonts w:hint="eastAsia"/>
        </w:rPr>
      </w:pPr>
      <w:r>
        <w:rPr>
          <w:rFonts w:hint="eastAsia"/>
        </w:rPr>
        <w:t>一、“中举”的基本含义</w:t>
      </w:r>
    </w:p>
    <w:p w14:paraId="62453A5D" w14:textId="77777777" w:rsidR="006E54FD" w:rsidRDefault="006E54FD">
      <w:pPr>
        <w:rPr>
          <w:rFonts w:hint="eastAsia"/>
        </w:rPr>
      </w:pPr>
      <w:r>
        <w:rPr>
          <w:rFonts w:hint="eastAsia"/>
        </w:rPr>
        <w:t>“中举”的拼音是“zhòng jǔ”。“中”在这里表示考中、被选中，“举”指的是科举时代应考得中乡试等考试。在古代中国的科举制度中，这是一个极为重要的里程碑。科举考试旨在选拔有才能的人进入官僚体系，为国家效力。中举意味着一个学子在科举的道路上迈出了关键的一大步，有了晋升的机会，也意味着其在学术和道德方面得到了一定程度的认可。</w:t>
      </w:r>
    </w:p>
    <w:p w14:paraId="7D181EC9" w14:textId="77777777" w:rsidR="006E54FD" w:rsidRDefault="006E54FD">
      <w:pPr>
        <w:rPr>
          <w:rFonts w:hint="eastAsia"/>
        </w:rPr>
      </w:pPr>
    </w:p>
    <w:p w14:paraId="4943E3E2" w14:textId="77777777" w:rsidR="006E54FD" w:rsidRDefault="006E54FD">
      <w:pPr>
        <w:rPr>
          <w:rFonts w:hint="eastAsia"/>
        </w:rPr>
      </w:pPr>
    </w:p>
    <w:p w14:paraId="6D7C769B" w14:textId="77777777" w:rsidR="006E54FD" w:rsidRDefault="006E54FD">
      <w:pPr>
        <w:rPr>
          <w:rFonts w:hint="eastAsia"/>
        </w:rPr>
      </w:pPr>
      <w:r>
        <w:rPr>
          <w:rFonts w:hint="eastAsia"/>
        </w:rPr>
        <w:t>二、中举的历史背景与意义</w:t>
      </w:r>
    </w:p>
    <w:p w14:paraId="11AC68E5" w14:textId="77777777" w:rsidR="006E54FD" w:rsidRDefault="006E54FD">
      <w:pPr>
        <w:rPr>
          <w:rFonts w:hint="eastAsia"/>
        </w:rPr>
      </w:pPr>
      <w:r>
        <w:rPr>
          <w:rFonts w:hint="eastAsia"/>
        </w:rPr>
        <w:t>科举制度始于隋朝，历经唐、宋、元、明、清等朝代不断发展完善。“中举”在各个朝代都有着特殊的意义。在科举兴盛的明清时期，社会阶层相对固化，中举是平民子弟改变家族命运最主要的途径。一旦中举，便有了做官的资格，可以享受到诸多特权，家族也会因此而荣耀。地方上对于中举者往往给予极高的礼遇，中举者会成为当地乡绅阶层的代表，在地方事务如文化、教育等方面发挥重要的影响力。同时，中举也反映了当时社会对儒家文化的尊崇，考生们需要在考场上展现自己对儒家经典的理解和对道德文章的写作能力。</w:t>
      </w:r>
    </w:p>
    <w:p w14:paraId="356BDFA4" w14:textId="77777777" w:rsidR="006E54FD" w:rsidRDefault="006E54FD">
      <w:pPr>
        <w:rPr>
          <w:rFonts w:hint="eastAsia"/>
        </w:rPr>
      </w:pPr>
    </w:p>
    <w:p w14:paraId="7B2496F4" w14:textId="77777777" w:rsidR="006E54FD" w:rsidRDefault="006E54FD">
      <w:pPr>
        <w:rPr>
          <w:rFonts w:hint="eastAsia"/>
        </w:rPr>
      </w:pPr>
    </w:p>
    <w:p w14:paraId="75C0F24C" w14:textId="77777777" w:rsidR="006E54FD" w:rsidRDefault="006E54FD">
      <w:pPr>
        <w:rPr>
          <w:rFonts w:hint="eastAsia"/>
        </w:rPr>
      </w:pPr>
      <w:r>
        <w:rPr>
          <w:rFonts w:hint="eastAsia"/>
        </w:rPr>
        <w:t>三、中举者在社会中的角色</w:t>
      </w:r>
    </w:p>
    <w:p w14:paraId="5F273411" w14:textId="77777777" w:rsidR="006E54FD" w:rsidRDefault="006E54FD">
      <w:pPr>
        <w:rPr>
          <w:rFonts w:hint="eastAsia"/>
        </w:rPr>
      </w:pPr>
      <w:r>
        <w:rPr>
          <w:rFonts w:hint="eastAsia"/>
        </w:rPr>
        <w:t>中举后的士子在地方上可谓是备受尊崇。他们不仅仅是文化知识的传播者，更是地方道德风尚的引领者。在经济方面，有的中举者利用自己的影响力参与到地方的商业事务或者土地管理中。在社会公益方面，中举者常常会承担起诸如修建桥梁、兴办学堂等事务的责任。在政治领域，中举者是科举体系下国家选才的成果，他们进入官场后，在不同层级的政府部门任职，参与国家的治理，将儒家的统治理念贯彻执行到地方事务当中，成为连接中央朝廷和地方百姓的桥梁。</w:t>
      </w:r>
    </w:p>
    <w:p w14:paraId="30BDD609" w14:textId="77777777" w:rsidR="006E54FD" w:rsidRDefault="006E54FD">
      <w:pPr>
        <w:rPr>
          <w:rFonts w:hint="eastAsia"/>
        </w:rPr>
      </w:pPr>
    </w:p>
    <w:p w14:paraId="1C64440F" w14:textId="77777777" w:rsidR="006E54FD" w:rsidRDefault="006E54FD">
      <w:pPr>
        <w:rPr>
          <w:rFonts w:hint="eastAsia"/>
        </w:rPr>
      </w:pPr>
    </w:p>
    <w:p w14:paraId="37858098" w14:textId="77777777" w:rsidR="006E54FD" w:rsidRDefault="006E54FD">
      <w:pPr>
        <w:rPr>
          <w:rFonts w:hint="eastAsia"/>
        </w:rPr>
      </w:pPr>
      <w:r>
        <w:rPr>
          <w:rFonts w:hint="eastAsia"/>
        </w:rPr>
        <w:t>四、“中举”在文学作品中的体现</w:t>
      </w:r>
    </w:p>
    <w:p w14:paraId="750DC58D" w14:textId="77777777" w:rsidR="006E54FD" w:rsidRDefault="006E54FD">
      <w:pPr>
        <w:rPr>
          <w:rFonts w:hint="eastAsia"/>
        </w:rPr>
      </w:pPr>
      <w:r>
        <w:rPr>
          <w:rFonts w:hint="eastAsia"/>
        </w:rPr>
        <w:t>在许多文学作品中都有对中举情节的描写。其中最著名的当属吴敬梓的《儒林外史》中的范进中举。范进多年科举不中，备受家人和乡邻的冷遇，然而一旦得知中举的消息后，竟然欢喜得发了疯。这一情节深刻地反映出科举中举与否对个人以及家庭命运的巨大影响，同时也揭示了科举制度下学子们扭曲的心态和科举制度本身的一些弊端。在《红楼梦》等作品中也有涉及科举中举相关的情节或者侧面描写，反映出当时社会对科举这一选拔制度的重视程度。</w:t>
      </w:r>
    </w:p>
    <w:p w14:paraId="120C0F8E" w14:textId="77777777" w:rsidR="006E54FD" w:rsidRDefault="006E54FD">
      <w:pPr>
        <w:rPr>
          <w:rFonts w:hint="eastAsia"/>
        </w:rPr>
      </w:pPr>
    </w:p>
    <w:p w14:paraId="4764B444" w14:textId="77777777" w:rsidR="006E54FD" w:rsidRDefault="006E54FD">
      <w:pPr>
        <w:rPr>
          <w:rFonts w:hint="eastAsia"/>
        </w:rPr>
      </w:pPr>
    </w:p>
    <w:p w14:paraId="1130D953" w14:textId="77777777" w:rsidR="006E54FD" w:rsidRDefault="006E54FD">
      <w:pPr>
        <w:rPr>
          <w:rFonts w:hint="eastAsia"/>
        </w:rPr>
      </w:pPr>
      <w:r>
        <w:rPr>
          <w:rFonts w:hint="eastAsia"/>
        </w:rPr>
        <w:t>五、“中举”与现代社会的关联</w:t>
      </w:r>
    </w:p>
    <w:p w14:paraId="187EFD4D" w14:textId="77777777" w:rsidR="006E54FD" w:rsidRDefault="006E54FD">
      <w:pPr>
        <w:rPr>
          <w:rFonts w:hint="eastAsia"/>
        </w:rPr>
      </w:pPr>
      <w:r>
        <w:rPr>
          <w:rFonts w:hint="eastAsia"/>
        </w:rPr>
        <w:t>虽然现代社会已经不再有封建科举制度，但“中举”这一概念背后的竞争与成功的内涵仍然有着一定的启示意义。现代社会中的各类考试如高考等，在某种程度上也是人才选拔的重要方式。学生通过努力学习，在这些考试中取得优异成绩，就如同古代学子中举一样，为自己打开了新的大门，有更多机会进入优质的教育资源或者开启职业发展道路。而且，无论是古代的中举还是现代的升学就业竞争，都反映出人们对于自我提升、努力奋斗以改变命运的追求。</w:t>
      </w:r>
    </w:p>
    <w:p w14:paraId="4A724738" w14:textId="77777777" w:rsidR="006E54FD" w:rsidRDefault="006E54FD">
      <w:pPr>
        <w:rPr>
          <w:rFonts w:hint="eastAsia"/>
        </w:rPr>
      </w:pPr>
    </w:p>
    <w:p w14:paraId="62C85165" w14:textId="77777777" w:rsidR="006E54FD" w:rsidRDefault="006E54FD">
      <w:pPr>
        <w:rPr>
          <w:rFonts w:hint="eastAsia"/>
        </w:rPr>
      </w:pPr>
      <w:r>
        <w:rPr>
          <w:rFonts w:hint="eastAsia"/>
        </w:rPr>
        <w:t>本文是由懂得生活网（dongdeshenghuo.com）为大家创作</w:t>
      </w:r>
    </w:p>
    <w:p w14:paraId="207B6F72" w14:textId="1D23001E" w:rsidR="00D75185" w:rsidRDefault="00D75185"/>
    <w:sectPr w:rsidR="00D75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85"/>
    <w:rsid w:val="00277131"/>
    <w:rsid w:val="006E54FD"/>
    <w:rsid w:val="00D7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8862F-9026-4793-A293-9B73FB54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185"/>
    <w:rPr>
      <w:rFonts w:cstheme="majorBidi"/>
      <w:color w:val="2F5496" w:themeColor="accent1" w:themeShade="BF"/>
      <w:sz w:val="28"/>
      <w:szCs w:val="28"/>
    </w:rPr>
  </w:style>
  <w:style w:type="character" w:customStyle="1" w:styleId="50">
    <w:name w:val="标题 5 字符"/>
    <w:basedOn w:val="a0"/>
    <w:link w:val="5"/>
    <w:uiPriority w:val="9"/>
    <w:semiHidden/>
    <w:rsid w:val="00D75185"/>
    <w:rPr>
      <w:rFonts w:cstheme="majorBidi"/>
      <w:color w:val="2F5496" w:themeColor="accent1" w:themeShade="BF"/>
      <w:sz w:val="24"/>
    </w:rPr>
  </w:style>
  <w:style w:type="character" w:customStyle="1" w:styleId="60">
    <w:name w:val="标题 6 字符"/>
    <w:basedOn w:val="a0"/>
    <w:link w:val="6"/>
    <w:uiPriority w:val="9"/>
    <w:semiHidden/>
    <w:rsid w:val="00D75185"/>
    <w:rPr>
      <w:rFonts w:cstheme="majorBidi"/>
      <w:b/>
      <w:bCs/>
      <w:color w:val="2F5496" w:themeColor="accent1" w:themeShade="BF"/>
    </w:rPr>
  </w:style>
  <w:style w:type="character" w:customStyle="1" w:styleId="70">
    <w:name w:val="标题 7 字符"/>
    <w:basedOn w:val="a0"/>
    <w:link w:val="7"/>
    <w:uiPriority w:val="9"/>
    <w:semiHidden/>
    <w:rsid w:val="00D75185"/>
    <w:rPr>
      <w:rFonts w:cstheme="majorBidi"/>
      <w:b/>
      <w:bCs/>
      <w:color w:val="595959" w:themeColor="text1" w:themeTint="A6"/>
    </w:rPr>
  </w:style>
  <w:style w:type="character" w:customStyle="1" w:styleId="80">
    <w:name w:val="标题 8 字符"/>
    <w:basedOn w:val="a0"/>
    <w:link w:val="8"/>
    <w:uiPriority w:val="9"/>
    <w:semiHidden/>
    <w:rsid w:val="00D75185"/>
    <w:rPr>
      <w:rFonts w:cstheme="majorBidi"/>
      <w:color w:val="595959" w:themeColor="text1" w:themeTint="A6"/>
    </w:rPr>
  </w:style>
  <w:style w:type="character" w:customStyle="1" w:styleId="90">
    <w:name w:val="标题 9 字符"/>
    <w:basedOn w:val="a0"/>
    <w:link w:val="9"/>
    <w:uiPriority w:val="9"/>
    <w:semiHidden/>
    <w:rsid w:val="00D75185"/>
    <w:rPr>
      <w:rFonts w:eastAsiaTheme="majorEastAsia" w:cstheme="majorBidi"/>
      <w:color w:val="595959" w:themeColor="text1" w:themeTint="A6"/>
    </w:rPr>
  </w:style>
  <w:style w:type="paragraph" w:styleId="a3">
    <w:name w:val="Title"/>
    <w:basedOn w:val="a"/>
    <w:next w:val="a"/>
    <w:link w:val="a4"/>
    <w:uiPriority w:val="10"/>
    <w:qFormat/>
    <w:rsid w:val="00D75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185"/>
    <w:pPr>
      <w:spacing w:before="160"/>
      <w:jc w:val="center"/>
    </w:pPr>
    <w:rPr>
      <w:i/>
      <w:iCs/>
      <w:color w:val="404040" w:themeColor="text1" w:themeTint="BF"/>
    </w:rPr>
  </w:style>
  <w:style w:type="character" w:customStyle="1" w:styleId="a8">
    <w:name w:val="引用 字符"/>
    <w:basedOn w:val="a0"/>
    <w:link w:val="a7"/>
    <w:uiPriority w:val="29"/>
    <w:rsid w:val="00D75185"/>
    <w:rPr>
      <w:i/>
      <w:iCs/>
      <w:color w:val="404040" w:themeColor="text1" w:themeTint="BF"/>
    </w:rPr>
  </w:style>
  <w:style w:type="paragraph" w:styleId="a9">
    <w:name w:val="List Paragraph"/>
    <w:basedOn w:val="a"/>
    <w:uiPriority w:val="34"/>
    <w:qFormat/>
    <w:rsid w:val="00D75185"/>
    <w:pPr>
      <w:ind w:left="720"/>
      <w:contextualSpacing/>
    </w:pPr>
  </w:style>
  <w:style w:type="character" w:styleId="aa">
    <w:name w:val="Intense Emphasis"/>
    <w:basedOn w:val="a0"/>
    <w:uiPriority w:val="21"/>
    <w:qFormat/>
    <w:rsid w:val="00D75185"/>
    <w:rPr>
      <w:i/>
      <w:iCs/>
      <w:color w:val="2F5496" w:themeColor="accent1" w:themeShade="BF"/>
    </w:rPr>
  </w:style>
  <w:style w:type="paragraph" w:styleId="ab">
    <w:name w:val="Intense Quote"/>
    <w:basedOn w:val="a"/>
    <w:next w:val="a"/>
    <w:link w:val="ac"/>
    <w:uiPriority w:val="30"/>
    <w:qFormat/>
    <w:rsid w:val="00D75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185"/>
    <w:rPr>
      <w:i/>
      <w:iCs/>
      <w:color w:val="2F5496" w:themeColor="accent1" w:themeShade="BF"/>
    </w:rPr>
  </w:style>
  <w:style w:type="character" w:styleId="ad">
    <w:name w:val="Intense Reference"/>
    <w:basedOn w:val="a0"/>
    <w:uiPriority w:val="32"/>
    <w:qFormat/>
    <w:rsid w:val="00D75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