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08C7F">
      <w:pPr>
        <w:rPr>
          <w:rFonts w:hint="eastAsia" w:eastAsiaTheme="minorEastAsia"/>
          <w:lang w:eastAsia="zh-CN"/>
        </w:rPr>
      </w:pPr>
      <w:bookmarkStart w:id="0" w:name="_GoBack"/>
      <w:bookmarkEnd w:id="0"/>
    </w:p>
    <w:p w14:paraId="25C13931">
      <w:pPr>
        <w:rPr>
          <w:rFonts w:hint="eastAsia"/>
          <w:lang w:eastAsia="zh-CN"/>
        </w:rPr>
      </w:pPr>
      <w:r>
        <w:rPr>
          <w:rFonts w:hint="eastAsia"/>
          <w:lang w:eastAsia="zh-CN"/>
        </w:rPr>
        <w:tab/>
        <w:t>“斤”字的读音</w:t>
      </w:r>
    </w:p>
    <w:p w14:paraId="52AED135">
      <w:pPr>
        <w:rPr>
          <w:rFonts w:hint="eastAsia"/>
          <w:lang w:eastAsia="zh-CN"/>
        </w:rPr>
      </w:pPr>
    </w:p>
    <w:p w14:paraId="3DF2A912">
      <w:pPr>
        <w:rPr>
          <w:rFonts w:hint="eastAsia"/>
          <w:lang w:eastAsia="zh-CN"/>
        </w:rPr>
      </w:pPr>
    </w:p>
    <w:p w14:paraId="444B1508">
      <w:pPr>
        <w:rPr>
          <w:rFonts w:hint="eastAsia"/>
          <w:lang w:eastAsia="zh-CN"/>
        </w:rPr>
      </w:pPr>
      <w:r>
        <w:rPr>
          <w:rFonts w:hint="eastAsia"/>
          <w:lang w:eastAsia="zh-CN"/>
        </w:rPr>
        <w:tab/>
        <w:t>在汉语中，“斤”字的正确读音是“jīn”。这个字在日常生活中极为常见，尤其在涉及到重量计量时频繁使用。当我们说“一斤两斤”的时候，就是在明确表述物品的重量情况。从历史的角度来看，“斤”作为重量单位有着非常悠久的历史。早在古代，斤就已经是人们生活中衡量物体重量的一种方式。古代的斤与现代的斤虽然在具体所代表的重量数值上可能因为度量衡的演变而有所不同，但它一直是人们交易、生活中的重要衡量标准。</w:t>
      </w:r>
    </w:p>
    <w:p w14:paraId="64F96657">
      <w:pPr>
        <w:rPr>
          <w:rFonts w:hint="eastAsia"/>
          <w:lang w:eastAsia="zh-CN"/>
        </w:rPr>
      </w:pPr>
    </w:p>
    <w:p w14:paraId="6EDFA306">
      <w:pPr>
        <w:rPr>
          <w:rFonts w:hint="eastAsia"/>
          <w:lang w:eastAsia="zh-CN"/>
        </w:rPr>
      </w:pPr>
    </w:p>
    <w:p w14:paraId="2A336692">
      <w:pPr>
        <w:rPr>
          <w:rFonts w:hint="eastAsia"/>
          <w:lang w:eastAsia="zh-CN"/>
        </w:rPr>
      </w:pPr>
    </w:p>
    <w:p w14:paraId="194E3D19">
      <w:pPr>
        <w:rPr>
          <w:rFonts w:hint="eastAsia"/>
          <w:lang w:eastAsia="zh-CN"/>
        </w:rPr>
      </w:pPr>
      <w:r>
        <w:rPr>
          <w:rFonts w:hint="eastAsia"/>
          <w:lang w:eastAsia="zh-CN"/>
        </w:rPr>
        <w:tab/>
        <w:t>“一斤两斤”中的“斤”的含义</w:t>
      </w:r>
    </w:p>
    <w:p w14:paraId="5907A1CD">
      <w:pPr>
        <w:rPr>
          <w:rFonts w:hint="eastAsia"/>
          <w:lang w:eastAsia="zh-CN"/>
        </w:rPr>
      </w:pPr>
    </w:p>
    <w:p w14:paraId="4BD45D47">
      <w:pPr>
        <w:rPr>
          <w:rFonts w:hint="eastAsia"/>
          <w:lang w:eastAsia="zh-CN"/>
        </w:rPr>
      </w:pPr>
    </w:p>
    <w:p w14:paraId="7CDCFC0B">
      <w:pPr>
        <w:rPr>
          <w:rFonts w:hint="eastAsia"/>
          <w:lang w:eastAsia="zh-CN"/>
        </w:rPr>
      </w:pPr>
      <w:r>
        <w:rPr>
          <w:rFonts w:hint="eastAsia"/>
          <w:lang w:eastAsia="zh-CN"/>
        </w:rPr>
        <w:tab/>
        <w:t>“一斤两斤”这样的表述是在具体地描述物体重量的数量。“一斤”是一个基本的重量单位单位量，它在不同的情境下对应着不同的实际重量。在现代的公制与市制换算中，一斤等于五百克。这是现代社会为了与国际度量衡接轨而进行的换算规定。而“两斤”则是“一斤”的两倍，即一千克的重量。当我们在市场上购买水果、蔬菜或者其他物品时，经常会听到商家说“这是两斤苹果”之类的话语，这就是“斤”在我们日常生活交易场景中的实际运用。</w:t>
      </w:r>
    </w:p>
    <w:p w14:paraId="0AE04AA0">
      <w:pPr>
        <w:rPr>
          <w:rFonts w:hint="eastAsia"/>
          <w:lang w:eastAsia="zh-CN"/>
        </w:rPr>
      </w:pPr>
    </w:p>
    <w:p w14:paraId="711852C3">
      <w:pPr>
        <w:rPr>
          <w:rFonts w:hint="eastAsia"/>
          <w:lang w:eastAsia="zh-CN"/>
        </w:rPr>
      </w:pPr>
    </w:p>
    <w:p w14:paraId="1315D9C6">
      <w:pPr>
        <w:rPr>
          <w:rFonts w:hint="eastAsia"/>
          <w:lang w:eastAsia="zh-CN"/>
        </w:rPr>
      </w:pPr>
    </w:p>
    <w:p w14:paraId="79D5A79D">
      <w:pPr>
        <w:rPr>
          <w:rFonts w:hint="eastAsia"/>
          <w:lang w:eastAsia="zh-CN"/>
        </w:rPr>
      </w:pPr>
      <w:r>
        <w:rPr>
          <w:rFonts w:hint="eastAsia"/>
          <w:lang w:eastAsia="zh-CN"/>
        </w:rPr>
        <w:tab/>
        <w:t>“斤”在传统文化中的体现</w:t>
      </w:r>
    </w:p>
    <w:p w14:paraId="7F36F1C1">
      <w:pPr>
        <w:rPr>
          <w:rFonts w:hint="eastAsia"/>
          <w:lang w:eastAsia="zh-CN"/>
        </w:rPr>
      </w:pPr>
    </w:p>
    <w:p w14:paraId="470921A5">
      <w:pPr>
        <w:rPr>
          <w:rFonts w:hint="eastAsia"/>
          <w:lang w:eastAsia="zh-CN"/>
        </w:rPr>
      </w:pPr>
    </w:p>
    <w:p w14:paraId="48008B4C">
      <w:pPr>
        <w:rPr>
          <w:rFonts w:hint="eastAsia"/>
          <w:lang w:eastAsia="zh-CN"/>
        </w:rPr>
      </w:pPr>
      <w:r>
        <w:rPr>
          <w:rFonts w:hint="eastAsia"/>
          <w:lang w:eastAsia="zh-CN"/>
        </w:rPr>
        <w:tab/>
        <w:t>“斤”字不仅仅是一个简单的重量单位，在传统文化里也有着丰富的内涵。在古代的诗词歌赋中，有时候也会用“斤”来营造一种画面感或者表达某种情感。比如在描述匠人的劳作时，可能会提到“千斤之力”来形容力量之大或者工作的艰辛。而且在传统的度量衡文化中，“斤”也承载着古人的智慧结晶。古代的秤就是以“斤”等为单位来进行刻度划分的，这些秤的制造和使用的背后反映出当时社会经济和商业发展的情况。随着时代的发展，“斤”的使用依然延续至今，成为连接现代与传统的一个文化符号。</w:t>
      </w:r>
    </w:p>
    <w:p w14:paraId="45C7113B">
      <w:pPr>
        <w:rPr>
          <w:rFonts w:hint="eastAsia"/>
          <w:lang w:eastAsia="zh-CN"/>
        </w:rPr>
      </w:pPr>
    </w:p>
    <w:p w14:paraId="6C682CBF">
      <w:pPr>
        <w:rPr>
          <w:rFonts w:hint="eastAsia"/>
          <w:lang w:eastAsia="zh-CN"/>
        </w:rPr>
      </w:pPr>
    </w:p>
    <w:p w14:paraId="1662A54C">
      <w:pPr>
        <w:rPr>
          <w:rFonts w:hint="eastAsia"/>
          <w:lang w:eastAsia="zh-CN"/>
        </w:rPr>
      </w:pPr>
    </w:p>
    <w:p w14:paraId="79ED443E">
      <w:pPr>
        <w:rPr>
          <w:rFonts w:hint="eastAsia"/>
          <w:lang w:eastAsia="zh-CN"/>
        </w:rPr>
      </w:pPr>
      <w:r>
        <w:rPr>
          <w:rFonts w:hint="eastAsia"/>
          <w:lang w:eastAsia="zh-CN"/>
        </w:rPr>
        <w:tab/>
        <w:t>与其他度量衡单位的比较</w:t>
      </w:r>
    </w:p>
    <w:p w14:paraId="704EA9E9">
      <w:pPr>
        <w:rPr>
          <w:rFonts w:hint="eastAsia"/>
          <w:lang w:eastAsia="zh-CN"/>
        </w:rPr>
      </w:pPr>
    </w:p>
    <w:p w14:paraId="7F46DACF">
      <w:pPr>
        <w:rPr>
          <w:rFonts w:hint="eastAsia"/>
          <w:lang w:eastAsia="zh-CN"/>
        </w:rPr>
      </w:pPr>
    </w:p>
    <w:p w14:paraId="511F6AF3">
      <w:pPr>
        <w:rPr>
          <w:rFonts w:hint="eastAsia"/>
          <w:lang w:eastAsia="zh-CN"/>
        </w:rPr>
      </w:pPr>
      <w:r>
        <w:rPr>
          <w:rFonts w:hint="eastAsia"/>
          <w:lang w:eastAsia="zh-CN"/>
        </w:rPr>
        <w:tab/>
        <w:t>与“斤”相对应的，在国际上通用的重量单位有“千克”“克”“吨”等。一千克等于两斤，而一克则是五百分之一斤，一吨等于两千斤。这些单位之间相互换算，在不同的领域和场景发挥着各自的作用。在国内，当涉及到国际贸易或者是科学研究与国外接轨的部分，就需要经常进行这种度量衡单位的换算。在国内的日常生活中，虽然“斤”和“公斤”（千克）都被广泛使用，但是在传统的集市贸易和一些本地特色食材的买卖中，“斤”的使用还是会更多一些，这也是“斤”在现代社会中依然保持重要地位的体现。</w:t>
      </w:r>
    </w:p>
    <w:p w14:paraId="750FBB1B">
      <w:pPr>
        <w:rPr>
          <w:rFonts w:hint="eastAsia"/>
          <w:lang w:eastAsia="zh-CN"/>
        </w:rPr>
      </w:pPr>
    </w:p>
    <w:p w14:paraId="0B210B0C">
      <w:pPr>
        <w:rPr>
          <w:rFonts w:hint="eastAsia"/>
          <w:lang w:eastAsia="zh-CN"/>
        </w:rPr>
      </w:pPr>
    </w:p>
    <w:p w14:paraId="53C3A190">
      <w:pPr>
        <w:rPr>
          <w:rFonts w:hint="eastAsia"/>
          <w:lang w:eastAsia="zh-CN"/>
        </w:rPr>
      </w:pPr>
    </w:p>
    <w:p w14:paraId="316ACCBA">
      <w:pPr>
        <w:rPr>
          <w:rFonts w:hint="eastAsia"/>
          <w:lang w:eastAsia="zh-CN"/>
        </w:rPr>
      </w:pPr>
      <w:r>
        <w:rPr>
          <w:rFonts w:hint="eastAsia"/>
          <w:lang w:eastAsia="zh-CN"/>
        </w:rPr>
        <w:tab/>
        <w:t>“斤”在现代生活中的新变化</w:t>
      </w:r>
    </w:p>
    <w:p w14:paraId="433C6951">
      <w:pPr>
        <w:rPr>
          <w:rFonts w:hint="eastAsia"/>
          <w:lang w:eastAsia="zh-CN"/>
        </w:rPr>
      </w:pPr>
    </w:p>
    <w:p w14:paraId="06E7F1A0">
      <w:pPr>
        <w:rPr>
          <w:rFonts w:hint="eastAsia"/>
          <w:lang w:eastAsia="zh-CN"/>
        </w:rPr>
      </w:pPr>
    </w:p>
    <w:p w14:paraId="357C7AD4">
      <w:pPr>
        <w:rPr>
          <w:rFonts w:hint="eastAsia"/>
          <w:lang w:eastAsia="zh-CN"/>
        </w:rPr>
      </w:pPr>
      <w:r>
        <w:rPr>
          <w:rFonts w:hint="eastAsia"/>
          <w:lang w:eastAsia="zh-CN"/>
        </w:rPr>
        <w:tab/>
        <w:t>随着现代科技的发展和生活方式的改变，“斤”的使用方式也有了一些新的变化。在一些电子秤上，可以直接设置显示为克或者千克，但是在计算价格等环节，很多时候还是会换算成“斤”来进行。而且在一些网络购物平台上，虽然商品的信息可能标注的是千克，但消费者在心里还是习惯性地将其换算成“斤”来衡量性价比。一些新型的商业业态，如无人超市等，虽然采用了信息化的计量和计价方式，但“斤”这个单位依然存在于商品的基本计量体系之中。</w:t>
      </w:r>
    </w:p>
    <w:p w14:paraId="638FF1C4">
      <w:pPr>
        <w:rPr>
          <w:rFonts w:hint="eastAsia"/>
          <w:lang w:eastAsia="zh-CN"/>
        </w:rPr>
      </w:pPr>
    </w:p>
    <w:p w14:paraId="14A985DA">
      <w:pPr>
        <w:rPr>
          <w:rFonts w:hint="eastAsia"/>
          <w:lang w:eastAsia="zh-CN"/>
        </w:rPr>
      </w:pPr>
    </w:p>
    <w:p w14:paraId="29AC36B4">
      <w:pPr>
        <w:rPr>
          <w:rFonts w:hint="eastAsia"/>
          <w:lang w:eastAsia="zh-CN"/>
        </w:rPr>
      </w:pPr>
      <w:r>
        <w:rPr>
          <w:rFonts w:hint="eastAsia"/>
          <w:lang w:eastAsia="zh-CN"/>
        </w:rPr>
        <w:t>本文是由懂得生活网（dongdeshenghuo.com）为大家创作</w:t>
      </w:r>
    </w:p>
    <w:p w14:paraId="5C3043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22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2025-08-19T12:40:12Z</dcterms:created>
  <cp:lastModifiedBy>Administrator</cp:lastModifiedBy>
  <dcterms:modified xsi:type="dcterms:W3CDTF">2025-08-19T12:40:12Z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61A3D65C4E564F069CECD35860E01354_12</vt:lpwstr>
  </property>
</Properties>
</file>