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1567C">
      <w:pPr>
        <w:rPr>
          <w:rFonts w:hint="eastAsia"/>
          <w:lang w:eastAsia="zh-CN"/>
        </w:rPr>
      </w:pPr>
      <w:bookmarkStart w:id="0" w:name="_GoBack"/>
      <w:bookmarkEnd w:id="0"/>
      <w:r>
        <w:rPr>
          <w:rFonts w:hint="eastAsia"/>
          <w:lang w:eastAsia="zh-CN"/>
        </w:rPr>
        <w:t>一年级看拼音写词语专项训练的重要性</w:t>
      </w:r>
    </w:p>
    <w:p w14:paraId="65FA948C">
      <w:pPr>
        <w:rPr>
          <w:rFonts w:hint="eastAsia"/>
          <w:lang w:eastAsia="zh-CN"/>
        </w:rPr>
      </w:pPr>
      <w:r>
        <w:rPr>
          <w:rFonts w:hint="eastAsia"/>
          <w:lang w:eastAsia="zh-CN"/>
        </w:rPr>
        <w:t>对于刚刚踏入学校大门的孩子们来说，学习汉字是他们学业旅程中的一大步。而“一年级看拼音写词语专项训练人教版”则为孩子们提供了一个系统且有趣的学习途径，帮助他们逐步掌握汉字的读音、书写以及含义。通过这种形式的练习，孩子们不仅能提高自己的语言表达能力，还能增强记忆力和注意力，为其后续的学习奠定坚实的基础。</w:t>
      </w:r>
    </w:p>
    <w:p w14:paraId="5C92857B">
      <w:pPr>
        <w:rPr>
          <w:rFonts w:hint="eastAsia"/>
          <w:lang w:eastAsia="zh-CN"/>
        </w:rPr>
      </w:pPr>
    </w:p>
    <w:p w14:paraId="6BBA9C56">
      <w:pPr>
        <w:rPr>
          <w:rFonts w:hint="eastAsia"/>
          <w:lang w:eastAsia="zh-CN"/>
        </w:rPr>
      </w:pPr>
    </w:p>
    <w:p w14:paraId="03C4C279">
      <w:pPr>
        <w:rPr>
          <w:rFonts w:hint="eastAsia"/>
          <w:lang w:eastAsia="zh-CN"/>
        </w:rPr>
      </w:pPr>
      <w:r>
        <w:rPr>
          <w:rFonts w:hint="eastAsia"/>
          <w:lang w:eastAsia="zh-CN"/>
        </w:rPr>
        <w:t>教材内容与结构特点</w:t>
      </w:r>
    </w:p>
    <w:p w14:paraId="5AEED702">
      <w:pPr>
        <w:rPr>
          <w:rFonts w:hint="eastAsia"/>
          <w:lang w:eastAsia="zh-CN"/>
        </w:rPr>
      </w:pPr>
      <w:r>
        <w:rPr>
          <w:rFonts w:hint="eastAsia"/>
          <w:lang w:eastAsia="zh-CN"/>
        </w:rPr>
        <w:t>人教版的一年级看拼音写词语专项训练设计非常贴近儿童的认知特点。它将汉字学习分为多个单元，每个单元围绕一个特定的主题展开，如家庭成员、动物朋友、日常生活等。这样的编排方式有助于孩子们在熟悉的情境中理解新学的词汇，促进知识的迁移和应用。每个单元都配有生动有趣的插图，既能够激发孩子的学习兴趣，又能帮助他们更好地记忆单词。</w:t>
      </w:r>
    </w:p>
    <w:p w14:paraId="2418463A">
      <w:pPr>
        <w:rPr>
          <w:rFonts w:hint="eastAsia"/>
          <w:lang w:eastAsia="zh-CN"/>
        </w:rPr>
      </w:pPr>
    </w:p>
    <w:p w14:paraId="6D321D06">
      <w:pPr>
        <w:rPr>
          <w:rFonts w:hint="eastAsia"/>
          <w:lang w:eastAsia="zh-CN"/>
        </w:rPr>
      </w:pPr>
    </w:p>
    <w:p w14:paraId="4B3B6167">
      <w:pPr>
        <w:rPr>
          <w:rFonts w:hint="eastAsia"/>
          <w:lang w:eastAsia="zh-CN"/>
        </w:rPr>
      </w:pPr>
      <w:r>
        <w:rPr>
          <w:rFonts w:hint="eastAsia"/>
          <w:lang w:eastAsia="zh-CN"/>
        </w:rPr>
        <w:t>如何有效利用这一资源进行学习</w:t>
      </w:r>
    </w:p>
    <w:p w14:paraId="5AF83942">
      <w:pPr>
        <w:rPr>
          <w:rFonts w:hint="eastAsia"/>
          <w:lang w:eastAsia="zh-CN"/>
        </w:rPr>
      </w:pPr>
      <w:r>
        <w:rPr>
          <w:rFonts w:hint="eastAsia"/>
          <w:lang w:eastAsia="zh-CN"/>
        </w:rPr>
        <w:t>家长和教师可以采取多种方法来引导孩子使用这套教材。例如，在开始新的单元之前，可以先跟孩子一起浏览一遍所有的插图，让孩子猜测每幅图所代表的意思，这样既能激发他们的好奇心，也能为接下来的学习做好铺垫。在学习过程中，可以通过听写、拼字游戏等方式增加互动性，让孩子们在轻松愉快的氛围中学习新知识。鼓励孩子用新学到的词汇造句或讲述一个小故事，这不仅能加深对词汇的理解，还有助于提升他们的语言组织能力。</w:t>
      </w:r>
    </w:p>
    <w:p w14:paraId="4733AE3B">
      <w:pPr>
        <w:rPr>
          <w:rFonts w:hint="eastAsia"/>
          <w:lang w:eastAsia="zh-CN"/>
        </w:rPr>
      </w:pPr>
    </w:p>
    <w:p w14:paraId="79F27CE1">
      <w:pPr>
        <w:rPr>
          <w:rFonts w:hint="eastAsia"/>
          <w:lang w:eastAsia="zh-CN"/>
        </w:rPr>
      </w:pPr>
    </w:p>
    <w:p w14:paraId="1494721C">
      <w:pPr>
        <w:rPr>
          <w:rFonts w:hint="eastAsia"/>
          <w:lang w:eastAsia="zh-CN"/>
        </w:rPr>
      </w:pPr>
      <w:r>
        <w:rPr>
          <w:rFonts w:hint="eastAsia"/>
          <w:lang w:eastAsia="zh-CN"/>
        </w:rPr>
        <w:t>辅助工具与拓展活动推荐</w:t>
      </w:r>
    </w:p>
    <w:p w14:paraId="670BA9EF">
      <w:pPr>
        <w:rPr>
          <w:rFonts w:hint="eastAsia"/>
          <w:lang w:eastAsia="zh-CN"/>
        </w:rPr>
      </w:pPr>
      <w:r>
        <w:rPr>
          <w:rFonts w:hint="eastAsia"/>
          <w:lang w:eastAsia="zh-CN"/>
        </w:rPr>
        <w:t>为了使学习效果最大化，除了课本本身，还可以借助一些辅助工具和开展丰富多彩的课外活动。比如，使用汉字卡片进行复习，或者通过观看教育动画片了解汉字背后的文化故事。组织参观博物馆、图书馆等活动，也可以让孩子在实践中感受汉字的魅力。这些活动不仅能够丰富孩子的课余生活，还能拓宽他们的视野，增强对中国传统文化的认识。</w:t>
      </w:r>
    </w:p>
    <w:p w14:paraId="4C30DE19">
      <w:pPr>
        <w:rPr>
          <w:rFonts w:hint="eastAsia"/>
          <w:lang w:eastAsia="zh-CN"/>
        </w:rPr>
      </w:pPr>
    </w:p>
    <w:p w14:paraId="79E77FC0">
      <w:pPr>
        <w:rPr>
          <w:rFonts w:hint="eastAsia"/>
          <w:lang w:eastAsia="zh-CN"/>
        </w:rPr>
      </w:pPr>
    </w:p>
    <w:p w14:paraId="7EF59BC7">
      <w:pPr>
        <w:rPr>
          <w:rFonts w:hint="eastAsia"/>
          <w:lang w:eastAsia="zh-CN"/>
        </w:rPr>
      </w:pPr>
      <w:r>
        <w:rPr>
          <w:rFonts w:hint="eastAsia"/>
          <w:lang w:eastAsia="zh-CN"/>
        </w:rPr>
        <w:t>最后的总结</w:t>
      </w:r>
    </w:p>
    <w:p w14:paraId="15DFEA83">
      <w:pPr>
        <w:rPr>
          <w:rFonts w:hint="eastAsia"/>
          <w:lang w:eastAsia="zh-CN"/>
        </w:rPr>
      </w:pPr>
      <w:r>
        <w:rPr>
          <w:rFonts w:hint="eastAsia"/>
          <w:lang w:eastAsia="zh-CN"/>
        </w:rPr>
        <w:t>“一年级看拼音写词语专项训练人教版”作为一套优秀的教育资源，为孩子们打开了通往汉字世界的大门。通过科学合理地安排学习计划，并结合多种形式的教学方法，我们相信每一个孩子都能在这个过程中找到乐趣，收获知识，进而培养出良好的阅读习惯和写作能力。让我们携手共进，为孩子们的美好未来添砖加瓦。</w:t>
      </w:r>
    </w:p>
    <w:p w14:paraId="4FE1B957">
      <w:pPr>
        <w:rPr>
          <w:rFonts w:hint="eastAsia"/>
          <w:lang w:eastAsia="zh-CN"/>
        </w:rPr>
      </w:pPr>
    </w:p>
    <w:p w14:paraId="63E51217">
      <w:pPr>
        <w:rPr>
          <w:rFonts w:hint="eastAsia"/>
          <w:lang w:eastAsia="zh-CN"/>
        </w:rPr>
      </w:pPr>
      <w:r>
        <w:rPr>
          <w:rFonts w:hint="eastAsia"/>
          <w:lang w:eastAsia="zh-CN"/>
        </w:rPr>
        <w:t>本文是由懂得生活网（dongdeshenghuo.com）为大家创作</w:t>
      </w:r>
    </w:p>
    <w:p w14:paraId="627430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B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2025-08-19T12:39:55Z</dcterms:created>
  <cp:lastModifiedBy>Administrator</cp:lastModifiedBy>
  <dcterms:modified xsi:type="dcterms:W3CDTF">2025-08-19T12:39:55Z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D11C08A33C1844F58BFFFB256F69C5C2_12</vt:lpwstr>
  </property>
</Properties>
</file>