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9F325">
      <w:pPr>
        <w:rPr>
          <w:rFonts w:hint="eastAsia"/>
          <w:lang w:eastAsia="zh-CN"/>
        </w:rPr>
      </w:pPr>
      <w:bookmarkStart w:id="0" w:name="_GoBack"/>
      <w:bookmarkEnd w:id="0"/>
      <w:r>
        <w:rPr>
          <w:rFonts w:hint="eastAsia"/>
          <w:lang w:eastAsia="zh-CN"/>
        </w:rPr>
        <w:t>一年级生字注拼音汉字的重要性</w:t>
      </w:r>
    </w:p>
    <w:p w14:paraId="5D57ED73">
      <w:pPr>
        <w:rPr>
          <w:rFonts w:hint="eastAsia"/>
          <w:lang w:eastAsia="zh-CN"/>
        </w:rPr>
      </w:pPr>
      <w:r>
        <w:rPr>
          <w:rFonts w:hint="eastAsia"/>
          <w:lang w:eastAsia="zh-CN"/>
        </w:rPr>
        <w:t>在小学教育的起始阶段，即一年级，孩子们开始接触和学习汉字。这个时期是培养学生对汉字基本认知的关键时期。通过给汉字标注拼音，可以帮助学生更好地理解和记忆汉字的发音和形状，为他们日后深入学习汉语打下坚实的基础。一年级生字注拼音汉字的学习过程也有助于提高学生的阅读能力，让他们能够独立阅读简单的儿童书籍，激发他们对学习的兴趣。</w:t>
      </w:r>
    </w:p>
    <w:p w14:paraId="131427D1">
      <w:pPr>
        <w:rPr>
          <w:rFonts w:hint="eastAsia"/>
          <w:lang w:eastAsia="zh-CN"/>
        </w:rPr>
      </w:pPr>
    </w:p>
    <w:p w14:paraId="5C12A03C">
      <w:pPr>
        <w:rPr>
          <w:rFonts w:hint="eastAsia"/>
          <w:lang w:eastAsia="zh-CN"/>
        </w:rPr>
      </w:pPr>
    </w:p>
    <w:p w14:paraId="3D9B4E62">
      <w:pPr>
        <w:rPr>
          <w:rFonts w:hint="eastAsia"/>
          <w:lang w:eastAsia="zh-CN"/>
        </w:rPr>
      </w:pPr>
      <w:r>
        <w:rPr>
          <w:rFonts w:hint="eastAsia"/>
          <w:lang w:eastAsia="zh-CN"/>
        </w:rPr>
        <w:t>如何有效地进行一年级生字注拼音汉字教学</w:t>
      </w:r>
    </w:p>
    <w:p w14:paraId="7A7A1E17">
      <w:pPr>
        <w:rPr>
          <w:rFonts w:hint="eastAsia"/>
          <w:lang w:eastAsia="zh-CN"/>
        </w:rPr>
      </w:pPr>
      <w:r>
        <w:rPr>
          <w:rFonts w:hint="eastAsia"/>
          <w:lang w:eastAsia="zh-CN"/>
        </w:rPr>
        <w:t>有效的教学方法对于一年级生字注拼音汉字的教学至关重要。教师可以通过卡片教学法，使用带有汉字和对应拼音的卡片帮助学生建立汉字与声音之间的联系。结合故事或游戏的方式进行教学，可以增加课堂的趣味性，使学生在轻松愉快的氛围中学习汉字。再者，利用多媒体资源如动画、互动软件等也是不错的选择，这些工具可以使抽象的汉字变得更加生动形象，便于学生理解。</w:t>
      </w:r>
    </w:p>
    <w:p w14:paraId="359935B9">
      <w:pPr>
        <w:rPr>
          <w:rFonts w:hint="eastAsia"/>
          <w:lang w:eastAsia="zh-CN"/>
        </w:rPr>
      </w:pPr>
    </w:p>
    <w:p w14:paraId="429260A0">
      <w:pPr>
        <w:rPr>
          <w:rFonts w:hint="eastAsia"/>
          <w:lang w:eastAsia="zh-CN"/>
        </w:rPr>
      </w:pPr>
    </w:p>
    <w:p w14:paraId="1DEC9739">
      <w:pPr>
        <w:rPr>
          <w:rFonts w:hint="eastAsia"/>
          <w:lang w:eastAsia="zh-CN"/>
        </w:rPr>
      </w:pPr>
      <w:r>
        <w:rPr>
          <w:rFonts w:hint="eastAsia"/>
          <w:lang w:eastAsia="zh-CN"/>
        </w:rPr>
        <w:t>家长在孩子学习一年级生字注拼音汉字中的角色</w:t>
      </w:r>
    </w:p>
    <w:p w14:paraId="242DB173">
      <w:pPr>
        <w:rPr>
          <w:rFonts w:hint="eastAsia"/>
          <w:lang w:eastAsia="zh-CN"/>
        </w:rPr>
      </w:pPr>
      <w:r>
        <w:rPr>
          <w:rFonts w:hint="eastAsia"/>
          <w:lang w:eastAsia="zh-CN"/>
        </w:rPr>
        <w:t>除了学校教育外，家长在孩子的汉字学习过程中也扮演着重要角色。家长可以通过日常生活中的点滴机会，如购物时教孩子认读商品标签上的汉字，或者一起阅读有拼音标注的故事书来增强孩子的识字量。鼓励孩子讲述一天中学到的新汉字及其含义，不仅能加深孩子对汉字的记忆，还能促进亲子间的沟通交流。通过家庭与学校的共同努力，可以更有效地提升孩子的一年级生字注拼音汉字水平。</w:t>
      </w:r>
    </w:p>
    <w:p w14:paraId="3F97FD89">
      <w:pPr>
        <w:rPr>
          <w:rFonts w:hint="eastAsia"/>
          <w:lang w:eastAsia="zh-CN"/>
        </w:rPr>
      </w:pPr>
    </w:p>
    <w:p w14:paraId="5E223FB1">
      <w:pPr>
        <w:rPr>
          <w:rFonts w:hint="eastAsia"/>
          <w:lang w:eastAsia="zh-CN"/>
        </w:rPr>
      </w:pPr>
    </w:p>
    <w:p w14:paraId="7881769B">
      <w:pPr>
        <w:rPr>
          <w:rFonts w:hint="eastAsia"/>
          <w:lang w:eastAsia="zh-CN"/>
        </w:rPr>
      </w:pPr>
      <w:r>
        <w:rPr>
          <w:rFonts w:hint="eastAsia"/>
          <w:lang w:eastAsia="zh-CN"/>
        </w:rPr>
        <w:t>一年级生字注拼音汉字的挑战与应对策略</w:t>
      </w:r>
    </w:p>
    <w:p w14:paraId="693D6A7B">
      <w:pPr>
        <w:rPr>
          <w:rFonts w:hint="eastAsia"/>
          <w:lang w:eastAsia="zh-CN"/>
        </w:rPr>
      </w:pPr>
      <w:r>
        <w:rPr>
          <w:rFonts w:hint="eastAsia"/>
          <w:lang w:eastAsia="zh-CN"/>
        </w:rPr>
        <w:t>尽管一年级生字注拼音汉字的学习充满了乐趣，但也面临着一些挑战。例如，部分汉字的结构复杂，难以记住；或者某些发音相近的汉字容易混淆。面对这些问题，教师和家长需要耐心引导，采用分步骤、逐步深入的方法，帮助孩子克服困难。创造一个支持性的学习环境，鼓励孩子提问并表达自己的困惑，也是非常重要的。只有这样，才能确保孩子在学习过程中保持积极的态度，享受学习汉字的乐趣。</w:t>
      </w:r>
    </w:p>
    <w:p w14:paraId="197F86A8">
      <w:pPr>
        <w:rPr>
          <w:rFonts w:hint="eastAsia"/>
          <w:lang w:eastAsia="zh-CN"/>
        </w:rPr>
      </w:pPr>
    </w:p>
    <w:p w14:paraId="3E62456E">
      <w:pPr>
        <w:rPr>
          <w:rFonts w:hint="eastAsia"/>
          <w:lang w:eastAsia="zh-CN"/>
        </w:rPr>
      </w:pPr>
    </w:p>
    <w:p w14:paraId="09E152FE">
      <w:pPr>
        <w:rPr>
          <w:rFonts w:hint="eastAsia"/>
          <w:lang w:eastAsia="zh-CN"/>
        </w:rPr>
      </w:pPr>
      <w:r>
        <w:rPr>
          <w:rFonts w:hint="eastAsia"/>
          <w:lang w:eastAsia="zh-CN"/>
        </w:rPr>
        <w:t>最后的总结</w:t>
      </w:r>
    </w:p>
    <w:p w14:paraId="62D71090">
      <w:pPr>
        <w:rPr>
          <w:rFonts w:hint="eastAsia"/>
          <w:lang w:eastAsia="zh-CN"/>
        </w:rPr>
      </w:pPr>
      <w:r>
        <w:rPr>
          <w:rFonts w:hint="eastAsia"/>
          <w:lang w:eastAsia="zh-CN"/>
        </w:rPr>
        <w:t>一年级生字注拼音汉字是孩子学习汉语的重要一步。它不仅关系到孩子的语言能力发展，还影响到他们的整体学业成绩和个人成长。通过采取合适的教学方法、家校合作以及面对挑战时的正确态度，我们可以帮助孩子在这个关键的学习阶段取得成功。希望每位小朋友都能在快乐中学习汉字，开启探索知识宝库的大门。</w:t>
      </w:r>
    </w:p>
    <w:p w14:paraId="75DA58D0">
      <w:pPr>
        <w:rPr>
          <w:rFonts w:hint="eastAsia"/>
          <w:lang w:eastAsia="zh-CN"/>
        </w:rPr>
      </w:pPr>
    </w:p>
    <w:p w14:paraId="7D6AF53B">
      <w:pPr>
        <w:rPr>
          <w:rFonts w:hint="eastAsia"/>
          <w:lang w:eastAsia="zh-CN"/>
        </w:rPr>
      </w:pPr>
      <w:r>
        <w:rPr>
          <w:rFonts w:hint="eastAsia"/>
          <w:lang w:eastAsia="zh-CN"/>
        </w:rPr>
        <w:t>本文是由懂得生活网（dongdeshenghuo.com）为大家创作</w:t>
      </w:r>
    </w:p>
    <w:p w14:paraId="5B1370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B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2025-08-19T12:39:47Z</dcterms:created>
  <cp:lastModifiedBy>Administrator</cp:lastModifiedBy>
  <dcterms:modified xsi:type="dcterms:W3CDTF">2025-08-19T12:39:47Z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173D561C6DC64375A1289DD1EA538E9A_12</vt:lpwstr>
  </property>
</Properties>
</file>