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26BE" w14:textId="77777777" w:rsidR="0017301B" w:rsidRDefault="0017301B">
      <w:pPr>
        <w:rPr>
          <w:rFonts w:hint="eastAsia"/>
        </w:rPr>
      </w:pPr>
    </w:p>
    <w:p w14:paraId="585672EE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tou的拼音声调怎么写——拼音基础入门指南</w:t>
      </w:r>
    </w:p>
    <w:p w14:paraId="6E00331F" w14:textId="77777777" w:rsidR="0017301B" w:rsidRDefault="0017301B">
      <w:pPr>
        <w:rPr>
          <w:rFonts w:hint="eastAsia"/>
        </w:rPr>
      </w:pPr>
    </w:p>
    <w:p w14:paraId="1DBDFB09" w14:textId="77777777" w:rsidR="0017301B" w:rsidRDefault="0017301B">
      <w:pPr>
        <w:rPr>
          <w:rFonts w:hint="eastAsia"/>
        </w:rPr>
      </w:pPr>
    </w:p>
    <w:p w14:paraId="67623619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拼音作为汉语的标准化注音工具，声调标注是准确表达字义的关键。针对「tou的拼音声调如何书写」这一问题，本文将系统解析声调符号规则、声调分类及其在拼音中的具体应用。无论你是汉语初学者还是需要巩固基础的学习者，都能从中获得清晰解答。</w:t>
      </w:r>
    </w:p>
    <w:p w14:paraId="62E0BDF1" w14:textId="77777777" w:rsidR="0017301B" w:rsidRDefault="0017301B">
      <w:pPr>
        <w:rPr>
          <w:rFonts w:hint="eastAsia"/>
        </w:rPr>
      </w:pPr>
    </w:p>
    <w:p w14:paraId="54CBA8A0" w14:textId="77777777" w:rsidR="0017301B" w:rsidRDefault="0017301B">
      <w:pPr>
        <w:rPr>
          <w:rFonts w:hint="eastAsia"/>
        </w:rPr>
      </w:pPr>
    </w:p>
    <w:p w14:paraId="35800827" w14:textId="77777777" w:rsidR="0017301B" w:rsidRDefault="0017301B">
      <w:pPr>
        <w:rPr>
          <w:rFonts w:hint="eastAsia"/>
        </w:rPr>
      </w:pPr>
    </w:p>
    <w:p w14:paraId="374A698C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一、拼音声调的四大基础类型</w:t>
      </w:r>
    </w:p>
    <w:p w14:paraId="27CD6863" w14:textId="77777777" w:rsidR="0017301B" w:rsidRDefault="0017301B">
      <w:pPr>
        <w:rPr>
          <w:rFonts w:hint="eastAsia"/>
        </w:rPr>
      </w:pPr>
    </w:p>
    <w:p w14:paraId="0CECDAE7" w14:textId="77777777" w:rsidR="0017301B" w:rsidRDefault="0017301B">
      <w:pPr>
        <w:rPr>
          <w:rFonts w:hint="eastAsia"/>
        </w:rPr>
      </w:pPr>
    </w:p>
    <w:p w14:paraId="28EB3A7F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现代汉语存在四个标准声调，分别对应阴平（ˉ）、阳平（ˊ）、上声（ˇ）、去声（ˋ）。其中：</w:t>
      </w:r>
    </w:p>
    <w:p w14:paraId="3F25ECB8" w14:textId="77777777" w:rsidR="0017301B" w:rsidRDefault="0017301B">
      <w:pPr>
        <w:rPr>
          <w:rFonts w:hint="eastAsia"/>
        </w:rPr>
      </w:pPr>
    </w:p>
    <w:p w14:paraId="226781A9" w14:textId="77777777" w:rsidR="0017301B" w:rsidRDefault="0017301B">
      <w:pPr>
        <w:rPr>
          <w:rFonts w:hint="eastAsia"/>
        </w:rPr>
      </w:pPr>
      <w:r>
        <w:rPr>
          <w:rFonts w:hint="eastAsia"/>
        </w:rPr>
        <w:t>1. 阴平为高平调，发音保持平稳高位；</w:t>
      </w:r>
    </w:p>
    <w:p w14:paraId="4B915A98" w14:textId="77777777" w:rsidR="0017301B" w:rsidRDefault="0017301B">
      <w:pPr>
        <w:rPr>
          <w:rFonts w:hint="eastAsia"/>
        </w:rPr>
      </w:pPr>
    </w:p>
    <w:p w14:paraId="0C52AE4C" w14:textId="77777777" w:rsidR="0017301B" w:rsidRDefault="0017301B">
      <w:pPr>
        <w:rPr>
          <w:rFonts w:hint="eastAsia"/>
        </w:rPr>
      </w:pPr>
      <w:r>
        <w:rPr>
          <w:rFonts w:hint="eastAsia"/>
        </w:rPr>
        <w:t>2. 阳平从低到高呈上升曲线；</w:t>
      </w:r>
    </w:p>
    <w:p w14:paraId="0E98624F" w14:textId="77777777" w:rsidR="0017301B" w:rsidRDefault="0017301B">
      <w:pPr>
        <w:rPr>
          <w:rFonts w:hint="eastAsia"/>
        </w:rPr>
      </w:pPr>
    </w:p>
    <w:p w14:paraId="7DD06072" w14:textId="77777777" w:rsidR="0017301B" w:rsidRDefault="0017301B">
      <w:pPr>
        <w:rPr>
          <w:rFonts w:hint="eastAsia"/>
        </w:rPr>
      </w:pPr>
      <w:r>
        <w:rPr>
          <w:rFonts w:hint="eastAsia"/>
        </w:rPr>
        <w:t>3. 上声先降后升形成低凹调；</w:t>
      </w:r>
    </w:p>
    <w:p w14:paraId="2B8BE17F" w14:textId="77777777" w:rsidR="0017301B" w:rsidRDefault="0017301B">
      <w:pPr>
        <w:rPr>
          <w:rFonts w:hint="eastAsia"/>
        </w:rPr>
      </w:pPr>
    </w:p>
    <w:p w14:paraId="01580576" w14:textId="77777777" w:rsidR="0017301B" w:rsidRDefault="0017301B">
      <w:pPr>
        <w:rPr>
          <w:rFonts w:hint="eastAsia"/>
        </w:rPr>
      </w:pPr>
      <w:r>
        <w:rPr>
          <w:rFonts w:hint="eastAsia"/>
        </w:rPr>
        <w:t>4. 去声则是从高到低的快速降调。</w:t>
      </w:r>
    </w:p>
    <w:p w14:paraId="3A6E804F" w14:textId="77777777" w:rsidR="0017301B" w:rsidRDefault="0017301B">
      <w:pPr>
        <w:rPr>
          <w:rFonts w:hint="eastAsia"/>
        </w:rPr>
      </w:pPr>
    </w:p>
    <w:p w14:paraId="122CE354" w14:textId="77777777" w:rsidR="0017301B" w:rsidRDefault="0017301B">
      <w:pPr>
        <w:rPr>
          <w:rFonts w:hint="eastAsia"/>
        </w:rPr>
      </w:pPr>
      <w:r>
        <w:rPr>
          <w:rFonts w:hint="eastAsia"/>
        </w:rPr>
        <w:t>这四种声调通过符号「ˉˊˇˋ」添加在元音上方完成标注。</w:t>
      </w:r>
    </w:p>
    <w:p w14:paraId="79332BC5" w14:textId="77777777" w:rsidR="0017301B" w:rsidRDefault="0017301B">
      <w:pPr>
        <w:rPr>
          <w:rFonts w:hint="eastAsia"/>
        </w:rPr>
      </w:pPr>
    </w:p>
    <w:p w14:paraId="4F26A13A" w14:textId="77777777" w:rsidR="0017301B" w:rsidRDefault="0017301B">
      <w:pPr>
        <w:rPr>
          <w:rFonts w:hint="eastAsia"/>
        </w:rPr>
      </w:pPr>
    </w:p>
    <w:p w14:paraId="6C7CB527" w14:textId="77777777" w:rsidR="0017301B" w:rsidRDefault="0017301B">
      <w:pPr>
        <w:rPr>
          <w:rFonts w:hint="eastAsia"/>
        </w:rPr>
      </w:pPr>
    </w:p>
    <w:p w14:paraId="0494E59C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二、"tou"的完整拼音与声调标注规则</w:t>
      </w:r>
    </w:p>
    <w:p w14:paraId="32134081" w14:textId="77777777" w:rsidR="0017301B" w:rsidRDefault="0017301B">
      <w:pPr>
        <w:rPr>
          <w:rFonts w:hint="eastAsia"/>
        </w:rPr>
      </w:pPr>
    </w:p>
    <w:p w14:paraId="03EA227D" w14:textId="77777777" w:rsidR="0017301B" w:rsidRDefault="0017301B">
      <w:pPr>
        <w:rPr>
          <w:rFonts w:hint="eastAsia"/>
        </w:rPr>
      </w:pPr>
    </w:p>
    <w:p w14:paraId="6CD692E2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中文汉字"头"的标准拼音为「tóu」，其中声调标记在韵腹o上。具体而言：</w:t>
      </w:r>
    </w:p>
    <w:p w14:paraId="3A47C1AD" w14:textId="77777777" w:rsidR="0017301B" w:rsidRDefault="0017301B">
      <w:pPr>
        <w:rPr>
          <w:rFonts w:hint="eastAsia"/>
        </w:rPr>
      </w:pPr>
    </w:p>
    <w:p w14:paraId="726F3FE3" w14:textId="77777777" w:rsidR="0017301B" w:rsidRDefault="0017301B">
      <w:pPr>
        <w:rPr>
          <w:rFonts w:hint="eastAsia"/>
        </w:rPr>
      </w:pPr>
      <w:r>
        <w:rPr>
          <w:rFonts w:hint="eastAsia"/>
        </w:rPr>
        <w:t>单韵母独立承载声调，如「ā/á/ǎ/à」；</w:t>
      </w:r>
    </w:p>
    <w:p w14:paraId="6DD1895A" w14:textId="77777777" w:rsidR="0017301B" w:rsidRDefault="0017301B">
      <w:pPr>
        <w:rPr>
          <w:rFonts w:hint="eastAsia"/>
        </w:rPr>
      </w:pPr>
    </w:p>
    <w:p w14:paraId="0594FE3C" w14:textId="77777777" w:rsidR="0017301B" w:rsidRDefault="0017301B">
      <w:pPr>
        <w:rPr>
          <w:rFonts w:hint="eastAsia"/>
        </w:rPr>
      </w:pPr>
      <w:r>
        <w:rPr>
          <w:rFonts w:hint="eastAsia"/>
        </w:rPr>
        <w:t>复韵母中声调优先标注开口度最大的元音，"ou"组合时标记在o上；</w:t>
      </w:r>
    </w:p>
    <w:p w14:paraId="0B5BC5A7" w14:textId="77777777" w:rsidR="0017301B" w:rsidRDefault="0017301B">
      <w:pPr>
        <w:rPr>
          <w:rFonts w:hint="eastAsia"/>
        </w:rPr>
      </w:pPr>
    </w:p>
    <w:p w14:paraId="372104C7" w14:textId="77777777" w:rsidR="0017301B" w:rsidRDefault="0017301B">
      <w:pPr>
        <w:rPr>
          <w:rFonts w:hint="eastAsia"/>
        </w:rPr>
      </w:pPr>
      <w:r>
        <w:rPr>
          <w:rFonts w:hint="eastAsia"/>
        </w:rPr>
        <w:t>声调符号需紧贴韵母，与声母保持适度间距。</w:t>
      </w:r>
    </w:p>
    <w:p w14:paraId="750B9DBC" w14:textId="77777777" w:rsidR="0017301B" w:rsidRDefault="0017301B">
      <w:pPr>
        <w:rPr>
          <w:rFonts w:hint="eastAsia"/>
        </w:rPr>
      </w:pPr>
    </w:p>
    <w:p w14:paraId="30652F87" w14:textId="77777777" w:rsidR="0017301B" w:rsidRDefault="0017301B">
      <w:pPr>
        <w:rPr>
          <w:rFonts w:hint="eastAsia"/>
        </w:rPr>
      </w:pPr>
    </w:p>
    <w:p w14:paraId="22CE8098" w14:textId="77777777" w:rsidR="0017301B" w:rsidRDefault="0017301B">
      <w:pPr>
        <w:rPr>
          <w:rFonts w:hint="eastAsia"/>
        </w:rPr>
      </w:pPr>
    </w:p>
    <w:p w14:paraId="088379E5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三、特殊场景下的声调变体处理</w:t>
      </w:r>
    </w:p>
    <w:p w14:paraId="7B061670" w14:textId="77777777" w:rsidR="0017301B" w:rsidRDefault="0017301B">
      <w:pPr>
        <w:rPr>
          <w:rFonts w:hint="eastAsia"/>
        </w:rPr>
      </w:pPr>
    </w:p>
    <w:p w14:paraId="60A1CB67" w14:textId="77777777" w:rsidR="0017301B" w:rsidRDefault="0017301B">
      <w:pPr>
        <w:rPr>
          <w:rFonts w:hint="eastAsia"/>
        </w:rPr>
      </w:pPr>
    </w:p>
    <w:p w14:paraId="725C0CA2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在实际应用中需注意：</w:t>
      </w:r>
    </w:p>
    <w:p w14:paraId="2F1AB1BD" w14:textId="77777777" w:rsidR="0017301B" w:rsidRDefault="0017301B">
      <w:pPr>
        <w:rPr>
          <w:rFonts w:hint="eastAsia"/>
        </w:rPr>
      </w:pPr>
    </w:p>
    <w:p w14:paraId="0708F13C" w14:textId="77777777" w:rsidR="0017301B" w:rsidRDefault="0017301B">
      <w:pPr>
        <w:rPr>
          <w:rFonts w:hint="eastAsia"/>
        </w:rPr>
      </w:pPr>
      <w:r>
        <w:rPr>
          <w:rFonts w:hint="eastAsia"/>
        </w:rPr>
        <w:t>1. 轻声现象：「石头」一词末字作轻声tou，无需加注声调；</w:t>
      </w:r>
    </w:p>
    <w:p w14:paraId="18A6DB50" w14:textId="77777777" w:rsidR="0017301B" w:rsidRDefault="0017301B">
      <w:pPr>
        <w:rPr>
          <w:rFonts w:hint="eastAsia"/>
        </w:rPr>
      </w:pPr>
    </w:p>
    <w:p w14:paraId="0DC4D8FB" w14:textId="77777777" w:rsidR="0017301B" w:rsidRDefault="0017301B">
      <w:pPr>
        <w:rPr>
          <w:rFonts w:hint="eastAsia"/>
        </w:rPr>
      </w:pPr>
      <w:r>
        <w:rPr>
          <w:rFonts w:hint="eastAsia"/>
        </w:rPr>
        <w:t>2. 连读变调："头发"中「头」从阳平变为半高平调；</w:t>
      </w:r>
    </w:p>
    <w:p w14:paraId="3E5018B5" w14:textId="77777777" w:rsidR="0017301B" w:rsidRDefault="0017301B">
      <w:pPr>
        <w:rPr>
          <w:rFonts w:hint="eastAsia"/>
        </w:rPr>
      </w:pPr>
    </w:p>
    <w:p w14:paraId="5C3FFCA7" w14:textId="77777777" w:rsidR="0017301B" w:rsidRDefault="0017301B">
      <w:pPr>
        <w:rPr>
          <w:rFonts w:hint="eastAsia"/>
        </w:rPr>
      </w:pPr>
      <w:r>
        <w:rPr>
          <w:rFonts w:hint="eastAsia"/>
        </w:rPr>
        <w:t>3. 方言干扰：注意分辨吴语区tou/tēu等发音差异。</w:t>
      </w:r>
    </w:p>
    <w:p w14:paraId="45D04FE2" w14:textId="77777777" w:rsidR="0017301B" w:rsidRDefault="0017301B">
      <w:pPr>
        <w:rPr>
          <w:rFonts w:hint="eastAsia"/>
        </w:rPr>
      </w:pPr>
    </w:p>
    <w:p w14:paraId="74FDFF30" w14:textId="77777777" w:rsidR="0017301B" w:rsidRDefault="0017301B">
      <w:pPr>
        <w:rPr>
          <w:rFonts w:hint="eastAsia"/>
        </w:rPr>
      </w:pPr>
    </w:p>
    <w:p w14:paraId="1015C47D" w14:textId="77777777" w:rsidR="0017301B" w:rsidRDefault="0017301B">
      <w:pPr>
        <w:rPr>
          <w:rFonts w:hint="eastAsia"/>
        </w:rPr>
      </w:pPr>
    </w:p>
    <w:p w14:paraId="0D29221E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四、声调错误常见类型及修正方法</w:t>
      </w:r>
    </w:p>
    <w:p w14:paraId="0EB635DA" w14:textId="77777777" w:rsidR="0017301B" w:rsidRDefault="0017301B">
      <w:pPr>
        <w:rPr>
          <w:rFonts w:hint="eastAsia"/>
        </w:rPr>
      </w:pPr>
    </w:p>
    <w:p w14:paraId="560B0108" w14:textId="77777777" w:rsidR="0017301B" w:rsidRDefault="0017301B">
      <w:pPr>
        <w:rPr>
          <w:rFonts w:hint="eastAsia"/>
        </w:rPr>
      </w:pPr>
    </w:p>
    <w:p w14:paraId="741602EA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学习者常出现的标注失误：</w:t>
      </w:r>
    </w:p>
    <w:p w14:paraId="015CA229" w14:textId="77777777" w:rsidR="0017301B" w:rsidRDefault="0017301B">
      <w:pPr>
        <w:rPr>
          <w:rFonts w:hint="eastAsia"/>
        </w:rPr>
      </w:pPr>
    </w:p>
    <w:p w14:paraId="106CD748" w14:textId="77777777" w:rsidR="0017301B" w:rsidRDefault="0017301B">
      <w:pPr>
        <w:rPr>
          <w:rFonts w:hint="eastAsia"/>
        </w:rPr>
      </w:pPr>
      <w:r>
        <w:rPr>
          <w:rFonts w:hint="eastAsia"/>
        </w:rPr>
        <w:t>位置错误：将声调标在t上（错误示例*tóu→tóu）</w:t>
      </w:r>
    </w:p>
    <w:p w14:paraId="1B7EED17" w14:textId="77777777" w:rsidR="0017301B" w:rsidRDefault="0017301B">
      <w:pPr>
        <w:rPr>
          <w:rFonts w:hint="eastAsia"/>
        </w:rPr>
      </w:pPr>
    </w:p>
    <w:p w14:paraId="77599E52" w14:textId="77777777" w:rsidR="0017301B" w:rsidRDefault="0017301B">
      <w:pPr>
        <w:rPr>
          <w:rFonts w:hint="eastAsia"/>
        </w:rPr>
      </w:pPr>
      <w:r>
        <w:rPr>
          <w:rFonts w:hint="eastAsia"/>
        </w:rPr>
        <w:t>符号混淆：误用数字标注法导致排版混乱</w:t>
      </w:r>
    </w:p>
    <w:p w14:paraId="72449729" w14:textId="77777777" w:rsidR="0017301B" w:rsidRDefault="0017301B">
      <w:pPr>
        <w:rPr>
          <w:rFonts w:hint="eastAsia"/>
        </w:rPr>
      </w:pPr>
    </w:p>
    <w:p w14:paraId="4A23D012" w14:textId="77777777" w:rsidR="0017301B" w:rsidRDefault="0017301B">
      <w:pPr>
        <w:rPr>
          <w:rFonts w:hint="eastAsia"/>
        </w:rPr>
      </w:pPr>
      <w:r>
        <w:rPr>
          <w:rFonts w:hint="eastAsia"/>
        </w:rPr>
        <w:t>书写不规范：声调符号弯折角度不足影响识别</w:t>
      </w:r>
    </w:p>
    <w:p w14:paraId="16991702" w14:textId="77777777" w:rsidR="0017301B" w:rsidRDefault="0017301B">
      <w:pPr>
        <w:rPr>
          <w:rFonts w:hint="eastAsia"/>
        </w:rPr>
      </w:pPr>
    </w:p>
    <w:p w14:paraId="48B11A6F" w14:textId="77777777" w:rsidR="0017301B" w:rsidRDefault="0017301B">
      <w:pPr>
        <w:rPr>
          <w:rFonts w:hint="eastAsia"/>
        </w:rPr>
      </w:pPr>
      <w:r>
        <w:rPr>
          <w:rFonts w:hint="eastAsia"/>
        </w:rPr>
        <w:t>建议配合《汉语拼音方案》对照练习，强化肌肉记忆。</w:t>
      </w:r>
    </w:p>
    <w:p w14:paraId="10679C4D" w14:textId="77777777" w:rsidR="0017301B" w:rsidRDefault="0017301B">
      <w:pPr>
        <w:rPr>
          <w:rFonts w:hint="eastAsia"/>
        </w:rPr>
      </w:pPr>
    </w:p>
    <w:p w14:paraId="509685E7" w14:textId="77777777" w:rsidR="0017301B" w:rsidRDefault="0017301B">
      <w:pPr>
        <w:rPr>
          <w:rFonts w:hint="eastAsia"/>
        </w:rPr>
      </w:pPr>
    </w:p>
    <w:p w14:paraId="2BB8E663" w14:textId="77777777" w:rsidR="0017301B" w:rsidRDefault="0017301B">
      <w:pPr>
        <w:rPr>
          <w:rFonts w:hint="eastAsia"/>
        </w:rPr>
      </w:pPr>
    </w:p>
    <w:p w14:paraId="7E013298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五、拼音输入法中的声调辅助功能</w:t>
      </w:r>
    </w:p>
    <w:p w14:paraId="6483995C" w14:textId="77777777" w:rsidR="0017301B" w:rsidRDefault="0017301B">
      <w:pPr>
        <w:rPr>
          <w:rFonts w:hint="eastAsia"/>
        </w:rPr>
      </w:pPr>
    </w:p>
    <w:p w14:paraId="25D32AC2" w14:textId="77777777" w:rsidR="0017301B" w:rsidRDefault="0017301B">
      <w:pPr>
        <w:rPr>
          <w:rFonts w:hint="eastAsia"/>
        </w:rPr>
      </w:pPr>
    </w:p>
    <w:p w14:paraId="1F8E9D98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现代输入法提供智能声调切换功能：</w:t>
      </w:r>
    </w:p>
    <w:p w14:paraId="710B9E2F" w14:textId="77777777" w:rsidR="0017301B" w:rsidRDefault="0017301B">
      <w:pPr>
        <w:rPr>
          <w:rFonts w:hint="eastAsia"/>
        </w:rPr>
      </w:pPr>
    </w:p>
    <w:p w14:paraId="38B30812" w14:textId="77777777" w:rsidR="0017301B" w:rsidRDefault="0017301B">
      <w:pPr>
        <w:rPr>
          <w:rFonts w:hint="eastAsia"/>
        </w:rPr>
      </w:pPr>
      <w:r>
        <w:rPr>
          <w:rFonts w:hint="eastAsia"/>
        </w:rPr>
        <w:t>双拼模式下按特定组合键触发全拼模式</w:t>
      </w:r>
    </w:p>
    <w:p w14:paraId="651CE046" w14:textId="77777777" w:rsidR="0017301B" w:rsidRDefault="0017301B">
      <w:pPr>
        <w:rPr>
          <w:rFonts w:hint="eastAsia"/>
        </w:rPr>
      </w:pPr>
    </w:p>
    <w:p w14:paraId="4292752E" w14:textId="77777777" w:rsidR="0017301B" w:rsidRDefault="0017301B">
      <w:pPr>
        <w:rPr>
          <w:rFonts w:hint="eastAsia"/>
        </w:rPr>
      </w:pPr>
      <w:r>
        <w:rPr>
          <w:rFonts w:hint="eastAsia"/>
        </w:rPr>
        <w:t>搜狗拼音可通过v8键切换带调拼音</w:t>
      </w:r>
    </w:p>
    <w:p w14:paraId="11B280F2" w14:textId="77777777" w:rsidR="0017301B" w:rsidRDefault="0017301B">
      <w:pPr>
        <w:rPr>
          <w:rFonts w:hint="eastAsia"/>
        </w:rPr>
      </w:pPr>
    </w:p>
    <w:p w14:paraId="71946233" w14:textId="77777777" w:rsidR="0017301B" w:rsidRDefault="0017301B">
      <w:pPr>
        <w:rPr>
          <w:rFonts w:hint="eastAsia"/>
        </w:rPr>
      </w:pPr>
      <w:r>
        <w:rPr>
          <w:rFonts w:hint="eastAsia"/>
        </w:rPr>
        <w:t>手机端可通过长按字母键展开声调选项</w:t>
      </w:r>
    </w:p>
    <w:p w14:paraId="587CAD75" w14:textId="77777777" w:rsidR="0017301B" w:rsidRDefault="0017301B">
      <w:pPr>
        <w:rPr>
          <w:rFonts w:hint="eastAsia"/>
        </w:rPr>
      </w:pPr>
    </w:p>
    <w:p w14:paraId="11E1BE69" w14:textId="77777777" w:rsidR="0017301B" w:rsidRDefault="0017301B">
      <w:pPr>
        <w:rPr>
          <w:rFonts w:hint="eastAsia"/>
        </w:rPr>
      </w:pPr>
      <w:r>
        <w:rPr>
          <w:rFonts w:hint="eastAsia"/>
        </w:rPr>
        <w:t>专业级输入法更配备声调校验插件，实时监测标注准确性。</w:t>
      </w:r>
    </w:p>
    <w:p w14:paraId="218E50E9" w14:textId="77777777" w:rsidR="0017301B" w:rsidRDefault="0017301B">
      <w:pPr>
        <w:rPr>
          <w:rFonts w:hint="eastAsia"/>
        </w:rPr>
      </w:pPr>
    </w:p>
    <w:p w14:paraId="2A955F48" w14:textId="77777777" w:rsidR="0017301B" w:rsidRDefault="0017301B">
      <w:pPr>
        <w:rPr>
          <w:rFonts w:hint="eastAsia"/>
        </w:rPr>
      </w:pPr>
    </w:p>
    <w:p w14:paraId="0CCD51A8" w14:textId="77777777" w:rsidR="0017301B" w:rsidRDefault="0017301B">
      <w:pPr>
        <w:rPr>
          <w:rFonts w:hint="eastAsia"/>
        </w:rPr>
      </w:pPr>
    </w:p>
    <w:p w14:paraId="28D67DE2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六、汉语教学中的声调教学技巧</w:t>
      </w:r>
    </w:p>
    <w:p w14:paraId="1427BBB7" w14:textId="77777777" w:rsidR="0017301B" w:rsidRDefault="0017301B">
      <w:pPr>
        <w:rPr>
          <w:rFonts w:hint="eastAsia"/>
        </w:rPr>
      </w:pPr>
    </w:p>
    <w:p w14:paraId="1A49628F" w14:textId="77777777" w:rsidR="0017301B" w:rsidRDefault="0017301B">
      <w:pPr>
        <w:rPr>
          <w:rFonts w:hint="eastAsia"/>
        </w:rPr>
      </w:pPr>
    </w:p>
    <w:p w14:paraId="7797884D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教师常采用的可视化教学方法：</w:t>
      </w:r>
    </w:p>
    <w:p w14:paraId="5154E2B4" w14:textId="77777777" w:rsidR="0017301B" w:rsidRDefault="0017301B">
      <w:pPr>
        <w:rPr>
          <w:rFonts w:hint="eastAsia"/>
        </w:rPr>
      </w:pPr>
    </w:p>
    <w:p w14:paraId="05CC28B4" w14:textId="77777777" w:rsidR="0017301B" w:rsidRDefault="0017301B">
      <w:pPr>
        <w:rPr>
          <w:rFonts w:hint="eastAsia"/>
        </w:rPr>
      </w:pPr>
      <w:r>
        <w:rPr>
          <w:rFonts w:hint="eastAsia"/>
        </w:rPr>
        <w:t>1. 声调手势操：通过手臂抬升模拟调值变化</w:t>
      </w:r>
    </w:p>
    <w:p w14:paraId="7DA1FB68" w14:textId="77777777" w:rsidR="0017301B" w:rsidRDefault="0017301B">
      <w:pPr>
        <w:rPr>
          <w:rFonts w:hint="eastAsia"/>
        </w:rPr>
      </w:pPr>
    </w:p>
    <w:p w14:paraId="33FE9466" w14:textId="77777777" w:rsidR="0017301B" w:rsidRDefault="0017301B">
      <w:pPr>
        <w:rPr>
          <w:rFonts w:hint="eastAsia"/>
        </w:rPr>
      </w:pPr>
      <w:r>
        <w:rPr>
          <w:rFonts w:hint="eastAsia"/>
        </w:rPr>
        <w:t>2. 五度标记图：直观展示声调音高梯度</w:t>
      </w:r>
    </w:p>
    <w:p w14:paraId="51D6652B" w14:textId="77777777" w:rsidR="0017301B" w:rsidRDefault="0017301B">
      <w:pPr>
        <w:rPr>
          <w:rFonts w:hint="eastAsia"/>
        </w:rPr>
      </w:pPr>
    </w:p>
    <w:p w14:paraId="3251763D" w14:textId="77777777" w:rsidR="0017301B" w:rsidRDefault="0017301B">
      <w:pPr>
        <w:rPr>
          <w:rFonts w:hint="eastAsia"/>
        </w:rPr>
      </w:pPr>
      <w:r>
        <w:rPr>
          <w:rFonts w:hint="eastAsia"/>
        </w:rPr>
        <w:t>3. 对比练习：阴平-阳平/上声-去声的发音对比</w:t>
      </w:r>
    </w:p>
    <w:p w14:paraId="6613DAB2" w14:textId="77777777" w:rsidR="0017301B" w:rsidRDefault="0017301B">
      <w:pPr>
        <w:rPr>
          <w:rFonts w:hint="eastAsia"/>
        </w:rPr>
      </w:pPr>
    </w:p>
    <w:p w14:paraId="4CE49C22" w14:textId="77777777" w:rsidR="0017301B" w:rsidRDefault="0017301B">
      <w:pPr>
        <w:rPr>
          <w:rFonts w:hint="eastAsia"/>
        </w:rPr>
      </w:pPr>
      <w:r>
        <w:rPr>
          <w:rFonts w:hint="eastAsia"/>
        </w:rPr>
        <w:t>4. 绕口令强化：如「小柳种柳挑篓篓」等声调组合练习</w:t>
      </w:r>
    </w:p>
    <w:p w14:paraId="2790F40F" w14:textId="77777777" w:rsidR="0017301B" w:rsidRDefault="0017301B">
      <w:pPr>
        <w:rPr>
          <w:rFonts w:hint="eastAsia"/>
        </w:rPr>
      </w:pPr>
    </w:p>
    <w:p w14:paraId="49BFC549" w14:textId="77777777" w:rsidR="0017301B" w:rsidRDefault="0017301B">
      <w:pPr>
        <w:rPr>
          <w:rFonts w:hint="eastAsia"/>
        </w:rPr>
      </w:pPr>
    </w:p>
    <w:p w14:paraId="71842CAD" w14:textId="77777777" w:rsidR="0017301B" w:rsidRDefault="0017301B">
      <w:pPr>
        <w:rPr>
          <w:rFonts w:hint="eastAsia"/>
        </w:rPr>
      </w:pPr>
    </w:p>
    <w:p w14:paraId="496CA06B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七、跨语言环境中的声调适应策略</w:t>
      </w:r>
    </w:p>
    <w:p w14:paraId="749C28CE" w14:textId="77777777" w:rsidR="0017301B" w:rsidRDefault="0017301B">
      <w:pPr>
        <w:rPr>
          <w:rFonts w:hint="eastAsia"/>
        </w:rPr>
      </w:pPr>
    </w:p>
    <w:p w14:paraId="2DDCB524" w14:textId="77777777" w:rsidR="0017301B" w:rsidRDefault="0017301B">
      <w:pPr>
        <w:rPr>
          <w:rFonts w:hint="eastAsia"/>
        </w:rPr>
      </w:pPr>
    </w:p>
    <w:p w14:paraId="2013040B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非母语者在学习中易混淆：</w:t>
      </w:r>
    </w:p>
    <w:p w14:paraId="48502B64" w14:textId="77777777" w:rsidR="0017301B" w:rsidRDefault="0017301B">
      <w:pPr>
        <w:rPr>
          <w:rFonts w:hint="eastAsia"/>
        </w:rPr>
      </w:pPr>
    </w:p>
    <w:p w14:paraId="48ADF351" w14:textId="77777777" w:rsidR="0017301B" w:rsidRDefault="0017301B">
      <w:pPr>
        <w:rPr>
          <w:rFonts w:hint="eastAsia"/>
        </w:rPr>
      </w:pPr>
      <w:r>
        <w:rPr>
          <w:rFonts w:hint="eastAsia"/>
        </w:rPr>
        <w:t>将第三声理解为长音或降调，需强化曲折调认知</w:t>
      </w:r>
    </w:p>
    <w:p w14:paraId="706950C1" w14:textId="77777777" w:rsidR="0017301B" w:rsidRDefault="0017301B">
      <w:pPr>
        <w:rPr>
          <w:rFonts w:hint="eastAsia"/>
        </w:rPr>
      </w:pPr>
    </w:p>
    <w:p w14:paraId="648BC7A3" w14:textId="77777777" w:rsidR="0017301B" w:rsidRDefault="0017301B">
      <w:pPr>
        <w:rPr>
          <w:rFonts w:hint="eastAsia"/>
        </w:rPr>
      </w:pPr>
      <w:r>
        <w:rPr>
          <w:rFonts w:hint="eastAsia"/>
        </w:rPr>
        <w:t>方言区需针对性纠正固有发音定式</w:t>
      </w:r>
    </w:p>
    <w:p w14:paraId="1FEA30F0" w14:textId="77777777" w:rsidR="0017301B" w:rsidRDefault="0017301B">
      <w:pPr>
        <w:rPr>
          <w:rFonts w:hint="eastAsia"/>
        </w:rPr>
      </w:pPr>
    </w:p>
    <w:p w14:paraId="7AB5CE09" w14:textId="77777777" w:rsidR="0017301B" w:rsidRDefault="0017301B">
      <w:pPr>
        <w:rPr>
          <w:rFonts w:hint="eastAsia"/>
        </w:rPr>
      </w:pPr>
      <w:r>
        <w:rPr>
          <w:rFonts w:hint="eastAsia"/>
        </w:rPr>
        <w:t>借助音频对比材料建立标准声调模型</w:t>
      </w:r>
    </w:p>
    <w:p w14:paraId="5590B8FF" w14:textId="77777777" w:rsidR="0017301B" w:rsidRDefault="0017301B">
      <w:pPr>
        <w:rPr>
          <w:rFonts w:hint="eastAsia"/>
        </w:rPr>
      </w:pPr>
    </w:p>
    <w:p w14:paraId="5E455059" w14:textId="77777777" w:rsidR="0017301B" w:rsidRDefault="0017301B">
      <w:pPr>
        <w:rPr>
          <w:rFonts w:hint="eastAsia"/>
        </w:rPr>
      </w:pPr>
      <w:r>
        <w:rPr>
          <w:rFonts w:hint="eastAsia"/>
        </w:rPr>
        <w:t>通过声调感知训练软件进行强化学习效果显著</w:t>
      </w:r>
    </w:p>
    <w:p w14:paraId="36B14F7A" w14:textId="77777777" w:rsidR="0017301B" w:rsidRDefault="0017301B">
      <w:pPr>
        <w:rPr>
          <w:rFonts w:hint="eastAsia"/>
        </w:rPr>
      </w:pPr>
    </w:p>
    <w:p w14:paraId="5CF2C355" w14:textId="77777777" w:rsidR="0017301B" w:rsidRDefault="0017301B">
      <w:pPr>
        <w:rPr>
          <w:rFonts w:hint="eastAsia"/>
        </w:rPr>
      </w:pPr>
    </w:p>
    <w:p w14:paraId="75ADEAF2" w14:textId="77777777" w:rsidR="0017301B" w:rsidRDefault="0017301B">
      <w:pPr>
        <w:rPr>
          <w:rFonts w:hint="eastAsia"/>
        </w:rPr>
      </w:pPr>
    </w:p>
    <w:p w14:paraId="2D499F7A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最后的总结：从理论到实践的声调掌握路径</w:t>
      </w:r>
    </w:p>
    <w:p w14:paraId="1D20D8C5" w14:textId="77777777" w:rsidR="0017301B" w:rsidRDefault="0017301B">
      <w:pPr>
        <w:rPr>
          <w:rFonts w:hint="eastAsia"/>
        </w:rPr>
      </w:pPr>
    </w:p>
    <w:p w14:paraId="05B4F24F" w14:textId="77777777" w:rsidR="0017301B" w:rsidRDefault="0017301B">
      <w:pPr>
        <w:rPr>
          <w:rFonts w:hint="eastAsia"/>
        </w:rPr>
      </w:pPr>
    </w:p>
    <w:p w14:paraId="35AEC59C" w14:textId="77777777" w:rsidR="0017301B" w:rsidRDefault="0017301B">
      <w:pPr>
        <w:rPr>
          <w:rFonts w:hint="eastAsia"/>
        </w:rPr>
      </w:pPr>
      <w:r>
        <w:rPr>
          <w:rFonts w:hint="eastAsia"/>
        </w:rPr>
        <w:tab/>
        <w:t>掌握声调标注需要理论认知与实践训练的结合。建议通过每日5分钟专项练习，结合语音识别软件检测反馈，逐步矫正错误模式。理解声调的本质是汉语音节不可或缺的组成部分，而非可有可无的装饰，方能在语言学习中事半功倍。对于「tou」类多音字，更需结合具体词汇语境确定准确声调，方能达到语音表达的精准要求。</w:t>
      </w:r>
    </w:p>
    <w:p w14:paraId="7E3F0CE6" w14:textId="77777777" w:rsidR="0017301B" w:rsidRDefault="0017301B">
      <w:pPr>
        <w:rPr>
          <w:rFonts w:hint="eastAsia"/>
        </w:rPr>
      </w:pPr>
    </w:p>
    <w:p w14:paraId="271B0377" w14:textId="77777777" w:rsidR="0017301B" w:rsidRDefault="0017301B">
      <w:pPr>
        <w:rPr>
          <w:rFonts w:hint="eastAsia"/>
        </w:rPr>
      </w:pPr>
    </w:p>
    <w:p w14:paraId="5AB1086C" w14:textId="77777777" w:rsidR="0017301B" w:rsidRDefault="0017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D5A1F" w14:textId="64062472" w:rsidR="00225902" w:rsidRDefault="00225902"/>
    <w:sectPr w:rsidR="0022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02"/>
    <w:rsid w:val="0017301B"/>
    <w:rsid w:val="0022590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F2E21-25CC-45E3-882A-DA4B41E0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