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25DC" w14:textId="77777777" w:rsidR="00CE1C76" w:rsidRDefault="00CE1C76">
      <w:pPr>
        <w:rPr>
          <w:rFonts w:hint="eastAsia"/>
        </w:rPr>
      </w:pPr>
    </w:p>
    <w:p w14:paraId="196FDB04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一、单韵母“a”及四声调标注基础</w:t>
      </w:r>
    </w:p>
    <w:p w14:paraId="5EB75E20" w14:textId="77777777" w:rsidR="00CE1C76" w:rsidRDefault="00CE1C76">
      <w:pPr>
        <w:rPr>
          <w:rFonts w:hint="eastAsia"/>
        </w:rPr>
      </w:pPr>
    </w:p>
    <w:p w14:paraId="72E53D8D" w14:textId="77777777" w:rsidR="00CE1C76" w:rsidRDefault="00CE1C76">
      <w:pPr>
        <w:rPr>
          <w:rFonts w:hint="eastAsia"/>
        </w:rPr>
      </w:pPr>
    </w:p>
    <w:p w14:paraId="7B66EC42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在汉语拼音体系中，声调是表意的重要组成部分，它能够帮助我们区分同音不同调的汉字，准确传达语义。对于声母“t”和韵母“a”组成的音节“ta”，首先需要了解单韵母“a”的发音及四声标注规则。</w:t>
      </w:r>
    </w:p>
    <w:p w14:paraId="4D47AADF" w14:textId="77777777" w:rsidR="00CE1C76" w:rsidRDefault="00CE1C76">
      <w:pPr>
        <w:rPr>
          <w:rFonts w:hint="eastAsia"/>
        </w:rPr>
      </w:pPr>
    </w:p>
    <w:p w14:paraId="47502E8B" w14:textId="77777777" w:rsidR="00CE1C76" w:rsidRDefault="00CE1C76">
      <w:pPr>
        <w:rPr>
          <w:rFonts w:hint="eastAsia"/>
        </w:rPr>
      </w:pPr>
    </w:p>
    <w:p w14:paraId="7ABD4A43" w14:textId="77777777" w:rsidR="00CE1C76" w:rsidRDefault="00CE1C76">
      <w:pPr>
        <w:rPr>
          <w:rFonts w:hint="eastAsia"/>
        </w:rPr>
      </w:pPr>
    </w:p>
    <w:p w14:paraId="27A7F51B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单韵母“a”发音时，嘴巴张大，舌位最低，舌面中部微微隆起，嘴唇呈自然状态，比如“啊（ā）”这个音。而声调则是标记在韵母的主要元音上，在“ta”中也就是标记在“a”上。汉语有四个声调，分别用“阴平（第一声）”“阳平（第二声）”“上声（第三声）”“去声（第四声）”来表示，在书写时分别标为“ā”“á”“ǎ”“à” 。</w:t>
      </w:r>
    </w:p>
    <w:p w14:paraId="5B0539A8" w14:textId="77777777" w:rsidR="00CE1C76" w:rsidRDefault="00CE1C76">
      <w:pPr>
        <w:rPr>
          <w:rFonts w:hint="eastAsia"/>
        </w:rPr>
      </w:pPr>
    </w:p>
    <w:p w14:paraId="757BB268" w14:textId="77777777" w:rsidR="00CE1C76" w:rsidRDefault="00CE1C76">
      <w:pPr>
        <w:rPr>
          <w:rFonts w:hint="eastAsia"/>
        </w:rPr>
      </w:pPr>
    </w:p>
    <w:p w14:paraId="0ECE943B" w14:textId="77777777" w:rsidR="00CE1C76" w:rsidRDefault="00CE1C76">
      <w:pPr>
        <w:rPr>
          <w:rFonts w:hint="eastAsia"/>
        </w:rPr>
      </w:pPr>
    </w:p>
    <w:p w14:paraId="361A199E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二、“ta”各声调的具体写法</w:t>
      </w:r>
    </w:p>
    <w:p w14:paraId="464CA4E1" w14:textId="77777777" w:rsidR="00CE1C76" w:rsidRDefault="00CE1C76">
      <w:pPr>
        <w:rPr>
          <w:rFonts w:hint="eastAsia"/>
        </w:rPr>
      </w:pPr>
    </w:p>
    <w:p w14:paraId="086709D8" w14:textId="77777777" w:rsidR="00CE1C76" w:rsidRDefault="00CE1C76">
      <w:pPr>
        <w:rPr>
          <w:rFonts w:hint="eastAsia"/>
        </w:rPr>
      </w:pPr>
    </w:p>
    <w:p w14:paraId="11DA706C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当“a”读第一声阴平的时候，“ta”写作“tā” 。比如“他（tā）”，用于指代第三人称男性。第二声阳平写法是“tá”，不过在常见汉字读音里较少以“tá”这样的声调形式出现 ，但在一些方言或特殊发音习惯中可能会有。第三声上声是“tǎ”，例如“塔（tǎ）”，指佛塔等有一定高度的建筑。第四声去声写作“tà” ，像“踏（tà）”，有踩的意思，比如“踏实”一词中“踏”就读此音。在实际运用中，“tā”“tǎ”“tà”是较为常用的声调形式。</w:t>
      </w:r>
    </w:p>
    <w:p w14:paraId="19D9A578" w14:textId="77777777" w:rsidR="00CE1C76" w:rsidRDefault="00CE1C76">
      <w:pPr>
        <w:rPr>
          <w:rFonts w:hint="eastAsia"/>
        </w:rPr>
      </w:pPr>
    </w:p>
    <w:p w14:paraId="1B8BE590" w14:textId="77777777" w:rsidR="00CE1C76" w:rsidRDefault="00CE1C76">
      <w:pPr>
        <w:rPr>
          <w:rFonts w:hint="eastAsia"/>
        </w:rPr>
      </w:pPr>
    </w:p>
    <w:p w14:paraId="541BAC02" w14:textId="77777777" w:rsidR="00CE1C76" w:rsidRDefault="00CE1C76">
      <w:pPr>
        <w:rPr>
          <w:rFonts w:hint="eastAsia"/>
        </w:rPr>
      </w:pPr>
    </w:p>
    <w:p w14:paraId="2D8E4E7F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三、声调的声调变化规则示例</w:t>
      </w:r>
    </w:p>
    <w:p w14:paraId="3616F3A9" w14:textId="77777777" w:rsidR="00CE1C76" w:rsidRDefault="00CE1C76">
      <w:pPr>
        <w:rPr>
          <w:rFonts w:hint="eastAsia"/>
        </w:rPr>
      </w:pPr>
    </w:p>
    <w:p w14:paraId="55B27A23" w14:textId="77777777" w:rsidR="00CE1C76" w:rsidRDefault="00CE1C76">
      <w:pPr>
        <w:rPr>
          <w:rFonts w:hint="eastAsia"/>
        </w:rPr>
      </w:pPr>
    </w:p>
    <w:p w14:paraId="6609CC5A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在连续多个音节组成的词语中，声调有时会发生一些变化。当“ta”作为词语一部分时，可能会出现轻声现象。比如“爸爸（bà ba）” ，第二个“爸”本调是“bà”（第四声），但在这里读轻声，声调弱化。不过单说“ta”时，声调变化较少涉及这种轻声组合规则，主要遵循其单音节的声调规律 。在一些词汇中，虽“ta”声调不变，但发音可能会因前后音节的影响在语感上有细微变化，比如“大踏步（dà tà bù）” ，这里的“踏（tà）”与前后音节连读时，在实际的朗读中会稍作语流音变，但声调本质还是第四声。</w:t>
      </w:r>
    </w:p>
    <w:p w14:paraId="6B1CB3EC" w14:textId="77777777" w:rsidR="00CE1C76" w:rsidRDefault="00CE1C76">
      <w:pPr>
        <w:rPr>
          <w:rFonts w:hint="eastAsia"/>
        </w:rPr>
      </w:pPr>
    </w:p>
    <w:p w14:paraId="7B1018AE" w14:textId="77777777" w:rsidR="00CE1C76" w:rsidRDefault="00CE1C76">
      <w:pPr>
        <w:rPr>
          <w:rFonts w:hint="eastAsia"/>
        </w:rPr>
      </w:pPr>
    </w:p>
    <w:p w14:paraId="2D536080" w14:textId="77777777" w:rsidR="00CE1C76" w:rsidRDefault="00CE1C76">
      <w:pPr>
        <w:rPr>
          <w:rFonts w:hint="eastAsia"/>
        </w:rPr>
      </w:pPr>
    </w:p>
    <w:p w14:paraId="7B90BFC8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四、声调在口语和书面语表达中的意义</w:t>
      </w:r>
    </w:p>
    <w:p w14:paraId="3DC712B8" w14:textId="77777777" w:rsidR="00CE1C76" w:rsidRDefault="00CE1C76">
      <w:pPr>
        <w:rPr>
          <w:rFonts w:hint="eastAsia"/>
        </w:rPr>
      </w:pPr>
    </w:p>
    <w:p w14:paraId="61C899FC" w14:textId="77777777" w:rsidR="00CE1C76" w:rsidRDefault="00CE1C76">
      <w:pPr>
        <w:rPr>
          <w:rFonts w:hint="eastAsia"/>
        </w:rPr>
      </w:pPr>
    </w:p>
    <w:p w14:paraId="1216621D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在口语表达里，正确的声调能让对方清楚理解所说内容。比如“搭（dā ，这里虽与ta结构有差异但原理相同）”（第一声）和“打（dǎ ，类比ta的声调系统 ）”（第三声），读音相近但声调不同，表达的是完全不同的动作和意思。书面语中，声调准确书写也是规范表达的关键。规范的拼音书写，包括“ta”各声调的正确呈现，有助于人们准确认读汉字，学习和传播语言文化 。尤其是对于学习汉语作为第二语言的人来说，掌握声调的读写尤为重要，因为声调的差异可能导致语义的天壤之别。</w:t>
      </w:r>
    </w:p>
    <w:p w14:paraId="5171E190" w14:textId="77777777" w:rsidR="00CE1C76" w:rsidRDefault="00CE1C76">
      <w:pPr>
        <w:rPr>
          <w:rFonts w:hint="eastAsia"/>
        </w:rPr>
      </w:pPr>
    </w:p>
    <w:p w14:paraId="75BA5C7F" w14:textId="77777777" w:rsidR="00CE1C76" w:rsidRDefault="00CE1C76">
      <w:pPr>
        <w:rPr>
          <w:rFonts w:hint="eastAsia"/>
        </w:rPr>
      </w:pPr>
    </w:p>
    <w:p w14:paraId="5C3CEC9D" w14:textId="77777777" w:rsidR="00CE1C76" w:rsidRDefault="00CE1C76">
      <w:pPr>
        <w:rPr>
          <w:rFonts w:hint="eastAsia"/>
        </w:rPr>
      </w:pPr>
    </w:p>
    <w:p w14:paraId="5C203C38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五、声调学习方法与巩固建议</w:t>
      </w:r>
    </w:p>
    <w:p w14:paraId="0309EBAB" w14:textId="77777777" w:rsidR="00CE1C76" w:rsidRDefault="00CE1C76">
      <w:pPr>
        <w:rPr>
          <w:rFonts w:hint="eastAsia"/>
        </w:rPr>
      </w:pPr>
    </w:p>
    <w:p w14:paraId="301DE69D" w14:textId="77777777" w:rsidR="00CE1C76" w:rsidRDefault="00CE1C76">
      <w:pPr>
        <w:rPr>
          <w:rFonts w:hint="eastAsia"/>
        </w:rPr>
      </w:pPr>
    </w:p>
    <w:p w14:paraId="7E75B047" w14:textId="77777777" w:rsidR="00CE1C76" w:rsidRDefault="00CE1C76">
      <w:pPr>
        <w:rPr>
          <w:rFonts w:hint="eastAsia"/>
        </w:rPr>
      </w:pPr>
      <w:r>
        <w:rPr>
          <w:rFonts w:hint="eastAsia"/>
        </w:rPr>
        <w:tab/>
        <w:t>学习“ta”及其他音节的声调，可以通过多种方式加强记忆。要听标准的发音示范，像广播、有声教材等，反复听能让耳朵熟悉各声调的发音特点。模仿发音，自己张嘴大声读出来，根据老师的指导或标准发音不断调整自己发音的声调。可以制作一些拼音卡片，在卡片上分别写出“ta”不同声调的形式及对应例字，通过抽卡片认读、组词等方式加深记忆。还可以通过拼音游戏，如和伙伴一起玩“拼音接龙” ，包含“ta”各声调字的接龙游戏，增加学习的趣味性和积极性，从而更好掌握“ta”声调的读写及相关知识。</w:t>
      </w:r>
    </w:p>
    <w:p w14:paraId="6FCBAC8E" w14:textId="77777777" w:rsidR="00CE1C76" w:rsidRDefault="00CE1C76">
      <w:pPr>
        <w:rPr>
          <w:rFonts w:hint="eastAsia"/>
        </w:rPr>
      </w:pPr>
    </w:p>
    <w:p w14:paraId="034EADE5" w14:textId="77777777" w:rsidR="00CE1C76" w:rsidRDefault="00CE1C76">
      <w:pPr>
        <w:rPr>
          <w:rFonts w:hint="eastAsia"/>
        </w:rPr>
      </w:pPr>
    </w:p>
    <w:p w14:paraId="356ED086" w14:textId="77777777" w:rsidR="00CE1C76" w:rsidRDefault="00CE1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D5192" w14:textId="7C71D113" w:rsidR="00842131" w:rsidRDefault="00842131"/>
    <w:sectPr w:rsidR="0084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1"/>
    <w:rsid w:val="00842131"/>
    <w:rsid w:val="009304C9"/>
    <w:rsid w:val="00C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4C62A-207F-48A8-BA6F-095E76CA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