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4605" w14:textId="77777777" w:rsidR="00B70485" w:rsidRDefault="00B70485">
      <w:pPr>
        <w:rPr>
          <w:rFonts w:hint="eastAsia"/>
        </w:rPr>
      </w:pPr>
      <w:r>
        <w:rPr>
          <w:rFonts w:hint="eastAsia"/>
        </w:rPr>
        <w:t>拼音汉字学习的重要性</w:t>
      </w:r>
    </w:p>
    <w:p w14:paraId="0CEC6CD0" w14:textId="77777777" w:rsidR="00B70485" w:rsidRDefault="00B70485">
      <w:pPr>
        <w:rPr>
          <w:rFonts w:hint="eastAsia"/>
        </w:rPr>
      </w:pPr>
      <w:r>
        <w:rPr>
          <w:rFonts w:hint="eastAsia"/>
        </w:rPr>
        <w:t>对于一年级的小朋友来说，开始学习汉语拼音和汉字是他们语言学习旅程中的重要一步。汉语拼音作为汉字的发音指南，为孩子们打开了通往汉字世界的大门。通过学习拼音，孩子们可以更准确地发音，并逐渐建立起对汉字的初步认识。这一阶段的学习不仅能够提高孩子们的语言能力，还能激发他们对中国传统文化的兴趣。</w:t>
      </w:r>
    </w:p>
    <w:p w14:paraId="43133931" w14:textId="77777777" w:rsidR="00B70485" w:rsidRDefault="00B70485">
      <w:pPr>
        <w:rPr>
          <w:rFonts w:hint="eastAsia"/>
        </w:rPr>
      </w:pPr>
    </w:p>
    <w:p w14:paraId="5363CDF2" w14:textId="77777777" w:rsidR="00B70485" w:rsidRDefault="00B70485">
      <w:pPr>
        <w:rPr>
          <w:rFonts w:hint="eastAsia"/>
        </w:rPr>
      </w:pPr>
    </w:p>
    <w:p w14:paraId="645FB51D" w14:textId="77777777" w:rsidR="00B70485" w:rsidRDefault="00B70485">
      <w:pPr>
        <w:rPr>
          <w:rFonts w:hint="eastAsia"/>
        </w:rPr>
      </w:pPr>
      <w:r>
        <w:rPr>
          <w:rFonts w:hint="eastAsia"/>
        </w:rPr>
        <w:t>什么是“shuαn”及相关组词</w:t>
      </w:r>
    </w:p>
    <w:p w14:paraId="58D29498" w14:textId="77777777" w:rsidR="00B70485" w:rsidRDefault="00B70485">
      <w:pPr>
        <w:rPr>
          <w:rFonts w:hint="eastAsia"/>
        </w:rPr>
      </w:pPr>
      <w:r>
        <w:rPr>
          <w:rFonts w:hint="eastAsia"/>
        </w:rPr>
        <w:t>在拼音学习过程中，“shuαn”这个拼音组合虽然不是最常见的，但它同样承载着重要的教育意义。实际上，在标准汉语拼音中应写作“shuan”。它包括了声母“sh”和韵母“uan”的组合。以“shuan”为拼音基础的汉字有如“栓”、“闩”等。这些字往往与日常生活中的具体事物相关联，例如“栓”，意指用来固定物体的器具，像门栓就是一种常见的栓类物品；而“闩”则是一种传统的门锁方式，用一根木条或其他材料穿过门上的孔洞来达到闭门的目的。</w:t>
      </w:r>
    </w:p>
    <w:p w14:paraId="61BFFF46" w14:textId="77777777" w:rsidR="00B70485" w:rsidRDefault="00B70485">
      <w:pPr>
        <w:rPr>
          <w:rFonts w:hint="eastAsia"/>
        </w:rPr>
      </w:pPr>
    </w:p>
    <w:p w14:paraId="2D15D15B" w14:textId="77777777" w:rsidR="00B70485" w:rsidRDefault="00B70485">
      <w:pPr>
        <w:rPr>
          <w:rFonts w:hint="eastAsia"/>
        </w:rPr>
      </w:pPr>
    </w:p>
    <w:p w14:paraId="506B47D5" w14:textId="77777777" w:rsidR="00B70485" w:rsidRDefault="00B70485">
      <w:pPr>
        <w:rPr>
          <w:rFonts w:hint="eastAsia"/>
        </w:rPr>
      </w:pPr>
      <w:r>
        <w:rPr>
          <w:rFonts w:hint="eastAsia"/>
        </w:rPr>
        <w:t>如何利用“shuan”进行组词教学</w:t>
      </w:r>
    </w:p>
    <w:p w14:paraId="393CBA69" w14:textId="77777777" w:rsidR="00B70485" w:rsidRDefault="00B70485">
      <w:pPr>
        <w:rPr>
          <w:rFonts w:hint="eastAsia"/>
        </w:rPr>
      </w:pPr>
      <w:r>
        <w:rPr>
          <w:rFonts w:hint="eastAsia"/>
        </w:rPr>
        <w:t>为了帮助一年级的学生更好地掌握“shuan”的使用，可以通过一些简单的组词来进行教学。比如“门栓”、“窗闩”等词汇，既贴近学生的生活经验，又能让他们理解汉字的实际应用。还可以引入一些有趣的故事情境，比如讲述古代人们是如何使用“闩”来保护自己的家园，这样不仅能增加课堂趣味性，还能加深学生对汉字的记忆。通过这样的方法，学生们可以在轻松愉快的氛围中学习到关于“shuan”的知识。</w:t>
      </w:r>
    </w:p>
    <w:p w14:paraId="3EA180FF" w14:textId="77777777" w:rsidR="00B70485" w:rsidRDefault="00B70485">
      <w:pPr>
        <w:rPr>
          <w:rFonts w:hint="eastAsia"/>
        </w:rPr>
      </w:pPr>
    </w:p>
    <w:p w14:paraId="773D024D" w14:textId="77777777" w:rsidR="00B70485" w:rsidRDefault="00B70485">
      <w:pPr>
        <w:rPr>
          <w:rFonts w:hint="eastAsia"/>
        </w:rPr>
      </w:pPr>
    </w:p>
    <w:p w14:paraId="3FE877F0" w14:textId="77777777" w:rsidR="00B70485" w:rsidRDefault="00B70485">
      <w:pPr>
        <w:rPr>
          <w:rFonts w:hint="eastAsia"/>
        </w:rPr>
      </w:pPr>
      <w:r>
        <w:rPr>
          <w:rFonts w:hint="eastAsia"/>
        </w:rPr>
        <w:t>扩展学习：更多含有“shuan”的词汇</w:t>
      </w:r>
    </w:p>
    <w:p w14:paraId="519D754D" w14:textId="77777777" w:rsidR="00B70485" w:rsidRDefault="00B70485">
      <w:pPr>
        <w:rPr>
          <w:rFonts w:hint="eastAsia"/>
        </w:rPr>
      </w:pPr>
      <w:r>
        <w:rPr>
          <w:rFonts w:hint="eastAsia"/>
        </w:rPr>
        <w:t>除了上述提到的基础词汇外，还有许多含有“shuan”的词语等待着孩子们去探索。例如“血管”，指的是人体内负责运输血液的管道；又如“冰川”，是指那些长期被冰雪覆盖的山地或高原地区。通过介绍这些词汇，不仅可以丰富学生的词汇量，还能够引导他们关注自然和社会现象，促进其全面发展。</w:t>
      </w:r>
    </w:p>
    <w:p w14:paraId="3031D771" w14:textId="77777777" w:rsidR="00B70485" w:rsidRDefault="00B70485">
      <w:pPr>
        <w:rPr>
          <w:rFonts w:hint="eastAsia"/>
        </w:rPr>
      </w:pPr>
    </w:p>
    <w:p w14:paraId="6D6229ED" w14:textId="77777777" w:rsidR="00B70485" w:rsidRDefault="00B70485">
      <w:pPr>
        <w:rPr>
          <w:rFonts w:hint="eastAsia"/>
        </w:rPr>
      </w:pPr>
    </w:p>
    <w:p w14:paraId="75F1D170" w14:textId="77777777" w:rsidR="00B70485" w:rsidRDefault="00B70485">
      <w:pPr>
        <w:rPr>
          <w:rFonts w:hint="eastAsia"/>
        </w:rPr>
      </w:pPr>
      <w:r>
        <w:rPr>
          <w:rFonts w:hint="eastAsia"/>
        </w:rPr>
        <w:t>最后的总结：拼音汉字学习的乐趣与挑战</w:t>
      </w:r>
    </w:p>
    <w:p w14:paraId="715C4343" w14:textId="77777777" w:rsidR="00B70485" w:rsidRDefault="00B70485">
      <w:pPr>
        <w:rPr>
          <w:rFonts w:hint="eastAsia"/>
        </w:rPr>
      </w:pPr>
      <w:r>
        <w:rPr>
          <w:rFonts w:hint="eastAsia"/>
        </w:rPr>
        <w:t>学习汉语拼音和汉字是一个充满乐趣的过程，但也伴随着一定的挑战。对于一年级的孩子们而言，“shuan”及其相关词汇的学习只是他们漫长学习旅程中的一个小小篇章。然而，正是通过这样一点一滴的知识积累，孩子们才能够逐渐成长为具有深厚文化素养的人。因此，无论是教师还是家长，都应该鼓励孩子们积极探索、勇于提问，共同享受学习带来的快乐。</w:t>
      </w:r>
    </w:p>
    <w:p w14:paraId="794B8A2B" w14:textId="77777777" w:rsidR="00B70485" w:rsidRDefault="00B70485">
      <w:pPr>
        <w:rPr>
          <w:rFonts w:hint="eastAsia"/>
        </w:rPr>
      </w:pPr>
    </w:p>
    <w:p w14:paraId="4B78D44B" w14:textId="77777777" w:rsidR="00B70485" w:rsidRDefault="00B70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362F0" w14:textId="6200959F" w:rsidR="00475B9E" w:rsidRDefault="00475B9E"/>
    <w:sectPr w:rsidR="0047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9E"/>
    <w:rsid w:val="00475B9E"/>
    <w:rsid w:val="009304C9"/>
    <w:rsid w:val="00B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F62BE-8EA8-481A-890F-37B4E51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