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A579" w14:textId="77777777" w:rsidR="0044638E" w:rsidRDefault="0044638E">
      <w:pPr>
        <w:rPr>
          <w:rFonts w:hint="eastAsia"/>
        </w:rPr>
      </w:pPr>
    </w:p>
    <w:p w14:paraId="347D8DAD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ou的拼音书写笔画</w:t>
      </w:r>
    </w:p>
    <w:p w14:paraId="5408D7B6" w14:textId="77777777" w:rsidR="0044638E" w:rsidRDefault="0044638E">
      <w:pPr>
        <w:rPr>
          <w:rFonts w:hint="eastAsia"/>
        </w:rPr>
      </w:pPr>
    </w:p>
    <w:p w14:paraId="5B4C352B" w14:textId="77777777" w:rsidR="0044638E" w:rsidRDefault="0044638E">
      <w:pPr>
        <w:rPr>
          <w:rFonts w:hint="eastAsia"/>
        </w:rPr>
      </w:pPr>
    </w:p>
    <w:p w14:paraId="5007A530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拼音是汉字读音的重要标注工具，而“ou”作为汉语拼音中的复韵母，在日常使用和基础教育中具有典型性。本文将聚焦“ou”拼音的书写笔画规则、结构解析及其发音特点，帮助读者更全面地掌握这一基础拼音单元。</w:t>
      </w:r>
    </w:p>
    <w:p w14:paraId="00E440B1" w14:textId="77777777" w:rsidR="0044638E" w:rsidRDefault="0044638E">
      <w:pPr>
        <w:rPr>
          <w:rFonts w:hint="eastAsia"/>
        </w:rPr>
      </w:pPr>
    </w:p>
    <w:p w14:paraId="43508234" w14:textId="77777777" w:rsidR="0044638E" w:rsidRDefault="0044638E">
      <w:pPr>
        <w:rPr>
          <w:rFonts w:hint="eastAsia"/>
        </w:rPr>
      </w:pPr>
    </w:p>
    <w:p w14:paraId="4C610463" w14:textId="77777777" w:rsidR="0044638E" w:rsidRDefault="0044638E">
      <w:pPr>
        <w:rPr>
          <w:rFonts w:hint="eastAsia"/>
        </w:rPr>
      </w:pPr>
    </w:p>
    <w:p w14:paraId="2490DBCC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一、“ou”拼音的笔画构成</w:t>
      </w:r>
    </w:p>
    <w:p w14:paraId="755E6F50" w14:textId="77777777" w:rsidR="0044638E" w:rsidRDefault="0044638E">
      <w:pPr>
        <w:rPr>
          <w:rFonts w:hint="eastAsia"/>
        </w:rPr>
      </w:pPr>
    </w:p>
    <w:p w14:paraId="571C261B" w14:textId="77777777" w:rsidR="0044638E" w:rsidRDefault="0044638E">
      <w:pPr>
        <w:rPr>
          <w:rFonts w:hint="eastAsia"/>
        </w:rPr>
      </w:pPr>
    </w:p>
    <w:p w14:paraId="7C4BB7FF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“ou”由两个拼音字母组成，分别是“o”和“u”。在书写时，它们的笔画顺序遵循汉语拼音字母的标准规范。</w:t>
      </w:r>
    </w:p>
    <w:p w14:paraId="1B09317F" w14:textId="77777777" w:rsidR="0044638E" w:rsidRDefault="0044638E">
      <w:pPr>
        <w:rPr>
          <w:rFonts w:hint="eastAsia"/>
        </w:rPr>
      </w:pPr>
    </w:p>
    <w:p w14:paraId="3F8C6CCB" w14:textId="77777777" w:rsidR="0044638E" w:rsidRDefault="0044638E">
      <w:pPr>
        <w:rPr>
          <w:rFonts w:hint="eastAsia"/>
        </w:rPr>
      </w:pPr>
    </w:p>
    <w:p w14:paraId="07E5CDE5" w14:textId="77777777" w:rsidR="0044638E" w:rsidRDefault="0044638E">
      <w:pPr>
        <w:rPr>
          <w:rFonts w:hint="eastAsia"/>
        </w:rPr>
      </w:pPr>
    </w:p>
    <w:p w14:paraId="4773F9F2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“o”的书写需逆时针起笔：从左上方落笔，逆时针画弧至右侧，再顺势收笔，共1笔完成。笔画流畅圆润，避免出现棱角。</w:t>
      </w:r>
    </w:p>
    <w:p w14:paraId="447DDB71" w14:textId="77777777" w:rsidR="0044638E" w:rsidRDefault="0044638E">
      <w:pPr>
        <w:rPr>
          <w:rFonts w:hint="eastAsia"/>
        </w:rPr>
      </w:pPr>
    </w:p>
    <w:p w14:paraId="7902428C" w14:textId="77777777" w:rsidR="0044638E" w:rsidRDefault="0044638E">
      <w:pPr>
        <w:rPr>
          <w:rFonts w:hint="eastAsia"/>
        </w:rPr>
      </w:pPr>
    </w:p>
    <w:p w14:paraId="6AC7D3F9" w14:textId="77777777" w:rsidR="0044638E" w:rsidRDefault="0044638E">
      <w:pPr>
        <w:rPr>
          <w:rFonts w:hint="eastAsia"/>
        </w:rPr>
      </w:pPr>
    </w:p>
    <w:p w14:paraId="6EC4867A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“u”的结构则分为上下两部分：首笔为竖右弯，自上方垂直下笔后向右弯曲，需保持弧度适中；次笔为左竖弯，从底部向左延伸并向上勾起，形成闭合的半圆。两者共同构成闭合的“u”形，共2笔完成。</w:t>
      </w:r>
    </w:p>
    <w:p w14:paraId="1ECEB974" w14:textId="77777777" w:rsidR="0044638E" w:rsidRDefault="0044638E">
      <w:pPr>
        <w:rPr>
          <w:rFonts w:hint="eastAsia"/>
        </w:rPr>
      </w:pPr>
    </w:p>
    <w:p w14:paraId="434DB2F9" w14:textId="77777777" w:rsidR="0044638E" w:rsidRDefault="0044638E">
      <w:pPr>
        <w:rPr>
          <w:rFonts w:hint="eastAsia"/>
        </w:rPr>
      </w:pPr>
    </w:p>
    <w:p w14:paraId="729626A8" w14:textId="77777777" w:rsidR="0044638E" w:rsidRDefault="0044638E">
      <w:pPr>
        <w:rPr>
          <w:rFonts w:hint="eastAsia"/>
        </w:rPr>
      </w:pPr>
    </w:p>
    <w:p w14:paraId="4BD0DE5B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合并书写时，“o”与“u”需紧密相连且无多余空隙。标准格式为“o”在上半部居中，“u”紧接其下，形成紧凑的上下结构。笔画总数为3笔（o占1笔，u占2笔），需保持笔画间的连续性与协调性。</w:t>
      </w:r>
    </w:p>
    <w:p w14:paraId="42875BC8" w14:textId="77777777" w:rsidR="0044638E" w:rsidRDefault="0044638E">
      <w:pPr>
        <w:rPr>
          <w:rFonts w:hint="eastAsia"/>
        </w:rPr>
      </w:pPr>
    </w:p>
    <w:p w14:paraId="659A27EF" w14:textId="77777777" w:rsidR="0044638E" w:rsidRDefault="0044638E">
      <w:pPr>
        <w:rPr>
          <w:rFonts w:hint="eastAsia"/>
        </w:rPr>
      </w:pPr>
    </w:p>
    <w:p w14:paraId="6689E266" w14:textId="77777777" w:rsidR="0044638E" w:rsidRDefault="0044638E">
      <w:pPr>
        <w:rPr>
          <w:rFonts w:hint="eastAsia"/>
        </w:rPr>
      </w:pPr>
    </w:p>
    <w:p w14:paraId="0E0009D3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二、笔画顺序的规范详解</w:t>
      </w:r>
    </w:p>
    <w:p w14:paraId="48DB8BFB" w14:textId="77777777" w:rsidR="0044638E" w:rsidRDefault="0044638E">
      <w:pPr>
        <w:rPr>
          <w:rFonts w:hint="eastAsia"/>
        </w:rPr>
      </w:pPr>
    </w:p>
    <w:p w14:paraId="7959B25B" w14:textId="77777777" w:rsidR="0044638E" w:rsidRDefault="0044638E">
      <w:pPr>
        <w:rPr>
          <w:rFonts w:hint="eastAsia"/>
        </w:rPr>
      </w:pPr>
    </w:p>
    <w:p w14:paraId="70754A8F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根据《汉语拼音方案》书写规范，“ou”的笔画必须严格按照以下顺序执行：首先完成“o”的逆时针闭环，随后衔接“u”的两笔。具体分解如下：</w:t>
      </w:r>
    </w:p>
    <w:p w14:paraId="2962FF5E" w14:textId="77777777" w:rsidR="0044638E" w:rsidRDefault="0044638E">
      <w:pPr>
        <w:rPr>
          <w:rFonts w:hint="eastAsia"/>
        </w:rPr>
      </w:pPr>
    </w:p>
    <w:p w14:paraId="45FA8D8B" w14:textId="77777777" w:rsidR="0044638E" w:rsidRDefault="0044638E">
      <w:pPr>
        <w:rPr>
          <w:rFonts w:hint="eastAsia"/>
        </w:rPr>
      </w:pPr>
      <w:r>
        <w:rPr>
          <w:rFonts w:hint="eastAsia"/>
        </w:rPr>
        <w:t>1. 起笔：自左上方45度方向切入，逆时针绘制“o”的外环；</w:t>
      </w:r>
    </w:p>
    <w:p w14:paraId="1606F3E4" w14:textId="77777777" w:rsidR="0044638E" w:rsidRDefault="0044638E">
      <w:pPr>
        <w:rPr>
          <w:rFonts w:hint="eastAsia"/>
        </w:rPr>
      </w:pPr>
    </w:p>
    <w:p w14:paraId="29EC1324" w14:textId="77777777" w:rsidR="0044638E" w:rsidRDefault="0044638E">
      <w:pPr>
        <w:rPr>
          <w:rFonts w:hint="eastAsia"/>
        </w:rPr>
      </w:pPr>
      <w:r>
        <w:rPr>
          <w:rFonts w:hint="eastAsia"/>
        </w:rPr>
        <w:t>2. 收束“o”至原起点位置；</w:t>
      </w:r>
    </w:p>
    <w:p w14:paraId="023395ED" w14:textId="77777777" w:rsidR="0044638E" w:rsidRDefault="0044638E">
      <w:pPr>
        <w:rPr>
          <w:rFonts w:hint="eastAsia"/>
        </w:rPr>
      </w:pPr>
    </w:p>
    <w:p w14:paraId="1CBC8350" w14:textId="77777777" w:rsidR="0044638E" w:rsidRDefault="0044638E">
      <w:pPr>
        <w:rPr>
          <w:rFonts w:hint="eastAsia"/>
        </w:rPr>
      </w:pPr>
      <w:r>
        <w:rPr>
          <w:rFonts w:hint="eastAsia"/>
        </w:rPr>
        <w:t>3. 从“o”下方中点起笔，向右下画竖右弯；</w:t>
      </w:r>
    </w:p>
    <w:p w14:paraId="1B2C1A2E" w14:textId="77777777" w:rsidR="0044638E" w:rsidRDefault="0044638E">
      <w:pPr>
        <w:rPr>
          <w:rFonts w:hint="eastAsia"/>
        </w:rPr>
      </w:pPr>
    </w:p>
    <w:p w14:paraId="28043D8A" w14:textId="77777777" w:rsidR="0044638E" w:rsidRDefault="0044638E">
      <w:pPr>
        <w:rPr>
          <w:rFonts w:hint="eastAsia"/>
        </w:rPr>
      </w:pPr>
      <w:r>
        <w:rPr>
          <w:rFonts w:hint="eastAsia"/>
        </w:rPr>
        <w:t>4. 顺势连接左竖弯并收笔，形成封闭的“u”形。</w:t>
      </w:r>
    </w:p>
    <w:p w14:paraId="7AB3CC95" w14:textId="77777777" w:rsidR="0044638E" w:rsidRDefault="0044638E">
      <w:pPr>
        <w:rPr>
          <w:rFonts w:hint="eastAsia"/>
        </w:rPr>
      </w:pPr>
    </w:p>
    <w:p w14:paraId="7B8D9CE2" w14:textId="77777777" w:rsidR="0044638E" w:rsidRDefault="0044638E">
      <w:pPr>
        <w:rPr>
          <w:rFonts w:hint="eastAsia"/>
        </w:rPr>
      </w:pPr>
    </w:p>
    <w:p w14:paraId="6431EFB4" w14:textId="77777777" w:rsidR="0044638E" w:rsidRDefault="0044638E">
      <w:pPr>
        <w:rPr>
          <w:rFonts w:hint="eastAsia"/>
        </w:rPr>
      </w:pPr>
    </w:p>
    <w:p w14:paraId="3C3C25F6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特殊情况下若需分步练习，“o”可单独练习10次确保圆润度，“u”分解为单独练习竖弯各5次。连写时需控制整体重心居中，避免“o”与“u”出现上下错位。</w:t>
      </w:r>
    </w:p>
    <w:p w14:paraId="2AC14BF6" w14:textId="77777777" w:rsidR="0044638E" w:rsidRDefault="0044638E">
      <w:pPr>
        <w:rPr>
          <w:rFonts w:hint="eastAsia"/>
        </w:rPr>
      </w:pPr>
    </w:p>
    <w:p w14:paraId="1790EB04" w14:textId="77777777" w:rsidR="0044638E" w:rsidRDefault="0044638E">
      <w:pPr>
        <w:rPr>
          <w:rFonts w:hint="eastAsia"/>
        </w:rPr>
      </w:pPr>
    </w:p>
    <w:p w14:paraId="3DB102D2" w14:textId="77777777" w:rsidR="0044638E" w:rsidRDefault="0044638E">
      <w:pPr>
        <w:rPr>
          <w:rFonts w:hint="eastAsia"/>
        </w:rPr>
      </w:pPr>
    </w:p>
    <w:p w14:paraId="299B6D5F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三、书写中的常见错误规避</w:t>
      </w:r>
    </w:p>
    <w:p w14:paraId="331F0AC1" w14:textId="77777777" w:rsidR="0044638E" w:rsidRDefault="0044638E">
      <w:pPr>
        <w:rPr>
          <w:rFonts w:hint="eastAsia"/>
        </w:rPr>
      </w:pPr>
    </w:p>
    <w:p w14:paraId="2CB3B779" w14:textId="77777777" w:rsidR="0044638E" w:rsidRDefault="0044638E">
      <w:pPr>
        <w:rPr>
          <w:rFonts w:hint="eastAsia"/>
        </w:rPr>
      </w:pPr>
    </w:p>
    <w:p w14:paraId="5EEFC143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学习者常出现的错误集中在三方面：</w:t>
      </w:r>
    </w:p>
    <w:p w14:paraId="662E2E65" w14:textId="77777777" w:rsidR="0044638E" w:rsidRDefault="0044638E">
      <w:pPr>
        <w:rPr>
          <w:rFonts w:hint="eastAsia"/>
        </w:rPr>
      </w:pPr>
    </w:p>
    <w:p w14:paraId="4172CB7D" w14:textId="77777777" w:rsidR="0044638E" w:rsidRDefault="0044638E">
      <w:pPr>
        <w:rPr>
          <w:rFonts w:hint="eastAsia"/>
        </w:rPr>
      </w:pPr>
    </w:p>
    <w:p w14:paraId="3FDB93D5" w14:textId="77777777" w:rsidR="0044638E" w:rsidRDefault="0044638E">
      <w:pPr>
        <w:rPr>
          <w:rFonts w:hint="eastAsia"/>
        </w:rPr>
      </w:pPr>
    </w:p>
    <w:p w14:paraId="26670C89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一是“o”内留白过多。正确应为封闭环形，内部最多允许留1mm空隙，超过则视为未闭合。</w:t>
      </w:r>
    </w:p>
    <w:p w14:paraId="1635E077" w14:textId="77777777" w:rsidR="0044638E" w:rsidRDefault="0044638E">
      <w:pPr>
        <w:rPr>
          <w:rFonts w:hint="eastAsia"/>
        </w:rPr>
      </w:pPr>
    </w:p>
    <w:p w14:paraId="5310E574" w14:textId="77777777" w:rsidR="0044638E" w:rsidRDefault="0044638E">
      <w:pPr>
        <w:rPr>
          <w:rFonts w:hint="eastAsia"/>
        </w:rPr>
      </w:pPr>
      <w:r>
        <w:rPr>
          <w:rFonts w:hint="eastAsia"/>
        </w:rPr>
        <w:t>二是“u”的竖弯比例失调。标准比例为竖段占1/3、弯段占2/3，新手常因弯段过短导致形状扁平化。</w:t>
      </w:r>
    </w:p>
    <w:p w14:paraId="7E250C46" w14:textId="77777777" w:rsidR="0044638E" w:rsidRDefault="0044638E">
      <w:pPr>
        <w:rPr>
          <w:rFonts w:hint="eastAsia"/>
        </w:rPr>
      </w:pPr>
    </w:p>
    <w:p w14:paraId="4928026C" w14:textId="77777777" w:rsidR="0044638E" w:rsidRDefault="0044638E">
      <w:pPr>
        <w:rPr>
          <w:rFonts w:hint="eastAsia"/>
        </w:rPr>
      </w:pPr>
      <w:r>
        <w:rPr>
          <w:rFonts w:hint="eastAsia"/>
        </w:rPr>
        <w:t>三是笔画粘连不当。需确保“o”完全闭合后再衔接“u”，若连笔时产生拖尾或交叉点，则影响辨识度。</w:t>
      </w:r>
    </w:p>
    <w:p w14:paraId="3BE1010F" w14:textId="77777777" w:rsidR="0044638E" w:rsidRDefault="0044638E">
      <w:pPr>
        <w:rPr>
          <w:rFonts w:hint="eastAsia"/>
        </w:rPr>
      </w:pPr>
    </w:p>
    <w:p w14:paraId="0B2723C9" w14:textId="77777777" w:rsidR="0044638E" w:rsidRDefault="0044638E">
      <w:pPr>
        <w:rPr>
          <w:rFonts w:hint="eastAsia"/>
        </w:rPr>
      </w:pPr>
    </w:p>
    <w:p w14:paraId="19F28D39" w14:textId="77777777" w:rsidR="0044638E" w:rsidRDefault="0044638E">
      <w:pPr>
        <w:rPr>
          <w:rFonts w:hint="eastAsia"/>
        </w:rPr>
      </w:pPr>
    </w:p>
    <w:p w14:paraId="3FBC7E66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解决这些问题需强化对比练习：将标准字体与常见错误写法并列观察，每日对比练习20组，逐步修正肌肉记忆。</w:t>
      </w:r>
    </w:p>
    <w:p w14:paraId="5716AF42" w14:textId="77777777" w:rsidR="0044638E" w:rsidRDefault="0044638E">
      <w:pPr>
        <w:rPr>
          <w:rFonts w:hint="eastAsia"/>
        </w:rPr>
      </w:pPr>
    </w:p>
    <w:p w14:paraId="072E092F" w14:textId="77777777" w:rsidR="0044638E" w:rsidRDefault="0044638E">
      <w:pPr>
        <w:rPr>
          <w:rFonts w:hint="eastAsia"/>
        </w:rPr>
      </w:pPr>
    </w:p>
    <w:p w14:paraId="34E1DA31" w14:textId="77777777" w:rsidR="0044638E" w:rsidRDefault="0044638E">
      <w:pPr>
        <w:rPr>
          <w:rFonts w:hint="eastAsia"/>
        </w:rPr>
      </w:pPr>
    </w:p>
    <w:p w14:paraId="5749FBCE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四、与结构相关的发音原理</w:t>
      </w:r>
    </w:p>
    <w:p w14:paraId="64E2DC54" w14:textId="77777777" w:rsidR="0044638E" w:rsidRDefault="0044638E">
      <w:pPr>
        <w:rPr>
          <w:rFonts w:hint="eastAsia"/>
        </w:rPr>
      </w:pPr>
    </w:p>
    <w:p w14:paraId="10B0DEAA" w14:textId="77777777" w:rsidR="0044638E" w:rsidRDefault="0044638E">
      <w:pPr>
        <w:rPr>
          <w:rFonts w:hint="eastAsia"/>
        </w:rPr>
      </w:pPr>
    </w:p>
    <w:p w14:paraId="0B5D9BD4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从声学角度分析，“ou”作为复合元音呈现前响特性。发“o”时，口腔成圆形，舌位后缩；转至“u”时，舌位抬升并前移，同时唇部收圆程度增强。这种动态过渡使发音带有渐进式滑动效果。</w:t>
      </w:r>
    </w:p>
    <w:p w14:paraId="437D61FE" w14:textId="77777777" w:rsidR="0044638E" w:rsidRDefault="0044638E">
      <w:pPr>
        <w:rPr>
          <w:rFonts w:hint="eastAsia"/>
        </w:rPr>
      </w:pPr>
    </w:p>
    <w:p w14:paraId="7A657DAB" w14:textId="77777777" w:rsidR="0044638E" w:rsidRDefault="0044638E">
      <w:pPr>
        <w:rPr>
          <w:rFonts w:hint="eastAsia"/>
        </w:rPr>
      </w:pPr>
    </w:p>
    <w:p w14:paraId="7A9DAC24" w14:textId="77777777" w:rsidR="0044638E" w:rsidRDefault="0044638E">
      <w:pPr>
        <w:rPr>
          <w:rFonts w:hint="eastAsia"/>
        </w:rPr>
      </w:pPr>
    </w:p>
    <w:p w14:paraId="2E2A71DE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在书写与发音同步训练中，建议采用描红法：先以红色笔描摹标准字型，同步跟读标准读音，强化形音联结。研究表明，这样的多模态训练可使音形对应记忆效率提升40%。</w:t>
      </w:r>
    </w:p>
    <w:p w14:paraId="33E0F0F1" w14:textId="77777777" w:rsidR="0044638E" w:rsidRDefault="0044638E">
      <w:pPr>
        <w:rPr>
          <w:rFonts w:hint="eastAsia"/>
        </w:rPr>
      </w:pPr>
    </w:p>
    <w:p w14:paraId="1B147341" w14:textId="77777777" w:rsidR="0044638E" w:rsidRDefault="0044638E">
      <w:pPr>
        <w:rPr>
          <w:rFonts w:hint="eastAsia"/>
        </w:rPr>
      </w:pPr>
    </w:p>
    <w:p w14:paraId="74848764" w14:textId="77777777" w:rsidR="0044638E" w:rsidRDefault="0044638E">
      <w:pPr>
        <w:rPr>
          <w:rFonts w:hint="eastAsia"/>
        </w:rPr>
      </w:pPr>
    </w:p>
    <w:p w14:paraId="2439AE86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五、数字化工具辅助练习</w:t>
      </w:r>
    </w:p>
    <w:p w14:paraId="2E67DF50" w14:textId="77777777" w:rsidR="0044638E" w:rsidRDefault="0044638E">
      <w:pPr>
        <w:rPr>
          <w:rFonts w:hint="eastAsia"/>
        </w:rPr>
      </w:pPr>
    </w:p>
    <w:p w14:paraId="2304E646" w14:textId="77777777" w:rsidR="0044638E" w:rsidRDefault="0044638E">
      <w:pPr>
        <w:rPr>
          <w:rFonts w:hint="eastAsia"/>
        </w:rPr>
      </w:pPr>
    </w:p>
    <w:p w14:paraId="1C98E27A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现代学习中，可借助拼音输入法自带的动态演示功能，观察字母动态形成过程。部分APP提供笔顺游戏，通过闯关模式强化正确路径记忆。专业书法应用还能检测书写轨迹，实时标记出笔画偏差。</w:t>
      </w:r>
    </w:p>
    <w:p w14:paraId="0451EE15" w14:textId="77777777" w:rsidR="0044638E" w:rsidRDefault="0044638E">
      <w:pPr>
        <w:rPr>
          <w:rFonts w:hint="eastAsia"/>
        </w:rPr>
      </w:pPr>
    </w:p>
    <w:p w14:paraId="3A7A8E5B" w14:textId="77777777" w:rsidR="0044638E" w:rsidRDefault="0044638E">
      <w:pPr>
        <w:rPr>
          <w:rFonts w:hint="eastAsia"/>
        </w:rPr>
      </w:pPr>
    </w:p>
    <w:p w14:paraId="3823804A" w14:textId="77777777" w:rsidR="0044638E" w:rsidRDefault="0044638E">
      <w:pPr>
        <w:rPr>
          <w:rFonts w:hint="eastAsia"/>
        </w:rPr>
      </w:pPr>
    </w:p>
    <w:p w14:paraId="133D4E35" w14:textId="77777777" w:rsidR="0044638E" w:rsidRDefault="0044638E">
      <w:pPr>
        <w:rPr>
          <w:rFonts w:hint="eastAsia"/>
        </w:rPr>
      </w:pPr>
      <w:r>
        <w:rPr>
          <w:rFonts w:hint="eastAsia"/>
        </w:rPr>
        <w:tab/>
        <w:t>教育实践表明，儿童使用互动式电子白板练习时，错误纠正速度比传统方法快3倍。成人学习者也可利用触摸屏设备的压感特性，通过调整笔触力度感知运笔节奏。</w:t>
      </w:r>
    </w:p>
    <w:p w14:paraId="1111F11C" w14:textId="77777777" w:rsidR="0044638E" w:rsidRDefault="0044638E">
      <w:pPr>
        <w:rPr>
          <w:rFonts w:hint="eastAsia"/>
        </w:rPr>
      </w:pPr>
    </w:p>
    <w:p w14:paraId="688C0D7D" w14:textId="77777777" w:rsidR="0044638E" w:rsidRDefault="0044638E">
      <w:pPr>
        <w:rPr>
          <w:rFonts w:hint="eastAsia"/>
        </w:rPr>
      </w:pPr>
    </w:p>
    <w:p w14:paraId="59C2FF4B" w14:textId="77777777" w:rsidR="0044638E" w:rsidRDefault="0044638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86B165D" w14:textId="5FEE731D" w:rsidR="008323F3" w:rsidRDefault="008323F3"/>
    <w:sectPr w:rsidR="00832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F3"/>
    <w:rsid w:val="0044638E"/>
    <w:rsid w:val="008323F3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F9EA3-971A-4BF3-8323-6F9FE01A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