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FD51" w14:textId="77777777" w:rsidR="006F4742" w:rsidRDefault="006F4742">
      <w:pPr>
        <w:rPr>
          <w:rFonts w:hint="eastAsia"/>
        </w:rPr>
      </w:pPr>
      <w:r>
        <w:rPr>
          <w:rFonts w:hint="eastAsia"/>
        </w:rPr>
        <w:t>以“mei”为拼音的汉字概述</w:t>
      </w:r>
    </w:p>
    <w:p w14:paraId="08550787" w14:textId="77777777" w:rsidR="006F4742" w:rsidRDefault="006F4742">
      <w:pPr>
        <w:rPr>
          <w:rFonts w:hint="eastAsia"/>
        </w:rPr>
      </w:pPr>
      <w:r>
        <w:rPr>
          <w:rFonts w:hint="eastAsia"/>
        </w:rPr>
        <w:t>在汉语拼音体系中，“mei”是一个常见且发音优美的拼音，对应着丰富的汉字。这些汉字不仅在书写形态上千变万化，还因部首结构、字义内涵的差异而承载了多维度的文化意蕴。无论是日常交流、文学创作还是人名地名，都能见到它们的身影。本文将系统梳理“mei”拼音汉字的类别、用法及文化背景，带读者领略中文的博大精深。</w:t>
      </w:r>
    </w:p>
    <w:p w14:paraId="6497D222" w14:textId="77777777" w:rsidR="006F4742" w:rsidRDefault="006F4742">
      <w:pPr>
        <w:rPr>
          <w:rFonts w:hint="eastAsia"/>
        </w:rPr>
      </w:pPr>
    </w:p>
    <w:p w14:paraId="5C5537DB" w14:textId="77777777" w:rsidR="006F4742" w:rsidRDefault="006F4742">
      <w:pPr>
        <w:rPr>
          <w:rFonts w:hint="eastAsia"/>
        </w:rPr>
      </w:pPr>
    </w:p>
    <w:p w14:paraId="35D46EFE" w14:textId="77777777" w:rsidR="006F4742" w:rsidRDefault="006F4742">
      <w:pPr>
        <w:rPr>
          <w:rFonts w:hint="eastAsia"/>
        </w:rPr>
      </w:pPr>
      <w:r>
        <w:rPr>
          <w:rFonts w:hint="eastAsia"/>
        </w:rPr>
        <w:t>部首分类下的“mei”字</w:t>
      </w:r>
    </w:p>
    <w:p w14:paraId="78A29C66" w14:textId="77777777" w:rsidR="006F4742" w:rsidRDefault="006F4742">
      <w:pPr>
        <w:rPr>
          <w:rFonts w:hint="eastAsia"/>
        </w:rPr>
      </w:pPr>
      <w:r>
        <w:rPr>
          <w:rFonts w:hint="eastAsia"/>
        </w:rPr>
        <w:t>从部首角度看，“mei”拼音的汉字可分为三大类别：草字头、女字旁和贝字底。草字头字如“莓”“梅”，多与植物生长相关；“莓”指树莓类浆果，“梅”既是植物名，亦象征文人风骨。女字旁字如“媚”“妹”，前者体现柔美或狡黠之态（如“妩媚”），后者则强调亲属关系。贝字底字如“妹”（此处需修正：贝字底“妹”实为错误，实际为“妹”的繁体写法含“女”字旁），此处应更正为贝字底字如“贿”（贿赂），引申财富交换；而“妹”本应归入女字旁。值得注意的是，“莓”与“枚”虽音同，但结构迥异，后者含“木”字旁，表示计数单位。</w:t>
      </w:r>
    </w:p>
    <w:p w14:paraId="4EA18705" w14:textId="77777777" w:rsidR="006F4742" w:rsidRDefault="006F4742">
      <w:pPr>
        <w:rPr>
          <w:rFonts w:hint="eastAsia"/>
        </w:rPr>
      </w:pPr>
    </w:p>
    <w:p w14:paraId="2898863C" w14:textId="77777777" w:rsidR="006F4742" w:rsidRDefault="006F4742">
      <w:pPr>
        <w:rPr>
          <w:rFonts w:hint="eastAsia"/>
        </w:rPr>
      </w:pPr>
    </w:p>
    <w:p w14:paraId="20216444" w14:textId="77777777" w:rsidR="006F4742" w:rsidRDefault="006F4742">
      <w:pPr>
        <w:rPr>
          <w:rFonts w:hint="eastAsia"/>
        </w:rPr>
      </w:pPr>
      <w:r>
        <w:rPr>
          <w:rFonts w:hint="eastAsia"/>
        </w:rPr>
        <w:t>文化意象与经典用法</w:t>
      </w:r>
    </w:p>
    <w:p w14:paraId="3239AF38" w14:textId="77777777" w:rsidR="006F4742" w:rsidRDefault="006F4742">
      <w:pPr>
        <w:rPr>
          <w:rFonts w:hint="eastAsia"/>
        </w:rPr>
      </w:pPr>
      <w:r>
        <w:rPr>
          <w:rFonts w:hint="eastAsia"/>
        </w:rPr>
        <w:t>“mei”字在文学中具有鲜明意象。“梅”常被视为高洁品格的化身，宋代林逋“疏影横斜水清浅”一诗将其清寂风姿刻画入骨；“媚”则因《诗经·大雅》“媚于天子”而衍生出悦君之意，唐诗中屡见“婉媚”形容女性仪态。商周青铜器铭文中，“枚”作为量词频繁出现，如“赐贝十枚”，见证早期货币计量制度。“莓”虽古籍罕见，却在现代汉语中与草莓（草本果实）形成通假使用，体现语言发展的包容性。</w:t>
      </w:r>
    </w:p>
    <w:p w14:paraId="30825DFB" w14:textId="77777777" w:rsidR="006F4742" w:rsidRDefault="006F4742">
      <w:pPr>
        <w:rPr>
          <w:rFonts w:hint="eastAsia"/>
        </w:rPr>
      </w:pPr>
    </w:p>
    <w:p w14:paraId="2D8A8BF9" w14:textId="77777777" w:rsidR="006F4742" w:rsidRDefault="006F4742">
      <w:pPr>
        <w:rPr>
          <w:rFonts w:hint="eastAsia"/>
        </w:rPr>
      </w:pPr>
    </w:p>
    <w:p w14:paraId="29CEEA01" w14:textId="77777777" w:rsidR="006F4742" w:rsidRDefault="006F4742">
      <w:pPr>
        <w:rPr>
          <w:rFonts w:hint="eastAsia"/>
        </w:rPr>
      </w:pPr>
      <w:r>
        <w:rPr>
          <w:rFonts w:hint="eastAsia"/>
        </w:rPr>
        <w:t>高频常用字深度解析</w:t>
      </w:r>
    </w:p>
    <w:p w14:paraId="664DAA96" w14:textId="77777777" w:rsidR="006F4742" w:rsidRDefault="006F4742">
      <w:pPr>
        <w:rPr>
          <w:rFonts w:hint="eastAsia"/>
        </w:rPr>
      </w:pPr>
      <w:r>
        <w:rPr>
          <w:rFonts w:hint="eastAsia"/>
        </w:rPr>
        <w:t>“美”字堪称“mei”部最核心汉字，甲骨文象形羊首人身，暗喻祭祀献礼之美，后引申至道德完善，《论语》中“尽美矣未尽善也”揭示其辩证内涵。作为构词能力最强的汉字，“美”衍生出“美食”“美学”“美德”等复合词，渗透现代生活各领域。“妹”字承载浓厚亲情温度，在各地方言中发音微变（如粤语“mei4”、闽南语“bē”），成为家族称谓的文化密码。“昧”则兼具时间维度（昧旦指黎明）与道德隐喻（冒昧表示唐突），彰显汉字单字多义特性。</w:t>
      </w:r>
    </w:p>
    <w:p w14:paraId="375E73F5" w14:textId="77777777" w:rsidR="006F4742" w:rsidRDefault="006F4742">
      <w:pPr>
        <w:rPr>
          <w:rFonts w:hint="eastAsia"/>
        </w:rPr>
      </w:pPr>
    </w:p>
    <w:p w14:paraId="59BA5E56" w14:textId="77777777" w:rsidR="006F4742" w:rsidRDefault="006F4742">
      <w:pPr>
        <w:rPr>
          <w:rFonts w:hint="eastAsia"/>
        </w:rPr>
      </w:pPr>
    </w:p>
    <w:p w14:paraId="7439B6E4" w14:textId="77777777" w:rsidR="006F4742" w:rsidRDefault="006F4742">
      <w:pPr>
        <w:rPr>
          <w:rFonts w:hint="eastAsia"/>
        </w:rPr>
      </w:pPr>
      <w:r>
        <w:rPr>
          <w:rFonts w:hint="eastAsia"/>
        </w:rPr>
        <w:t>专业术语与特殊用法</w:t>
      </w:r>
    </w:p>
    <w:p w14:paraId="42DA2B5F" w14:textId="77777777" w:rsidR="006F4742" w:rsidRDefault="006F4742">
      <w:pPr>
        <w:rPr>
          <w:rFonts w:hint="eastAsia"/>
        </w:rPr>
      </w:pPr>
      <w:r>
        <w:rPr>
          <w:rFonts w:hint="eastAsia"/>
        </w:rPr>
        <w:t>专业领域中，“酶”字专指生物催化剂，酶促反应原理构成现代化学工业基石；“镁”作为第12号元素，广泛运用于合金制造与照明技术。“镁光灯”一词既包含化学元素又隐喻舆论聚焦，形成跨学科语义延伸。佛教术语“昧”，如“一念昧心”则强调智慧遮蔽状态，与哲学思辨紧密关联。“脢”字指肩背肌肉，见于《礼记》祭献规制，反映古代祭祀礼仪细节。</w:t>
      </w:r>
    </w:p>
    <w:p w14:paraId="1E70C1A9" w14:textId="77777777" w:rsidR="006F4742" w:rsidRDefault="006F4742">
      <w:pPr>
        <w:rPr>
          <w:rFonts w:hint="eastAsia"/>
        </w:rPr>
      </w:pPr>
    </w:p>
    <w:p w14:paraId="445C4BDA" w14:textId="77777777" w:rsidR="006F4742" w:rsidRDefault="006F4742">
      <w:pPr>
        <w:rPr>
          <w:rFonts w:hint="eastAsia"/>
        </w:rPr>
      </w:pPr>
    </w:p>
    <w:p w14:paraId="009BA569" w14:textId="77777777" w:rsidR="006F4742" w:rsidRDefault="006F4742">
      <w:pPr>
        <w:rPr>
          <w:rFonts w:hint="eastAsia"/>
        </w:rPr>
      </w:pPr>
      <w:r>
        <w:rPr>
          <w:rFonts w:hint="eastAsia"/>
        </w:rPr>
        <w:t>易混淆字辨析技巧</w:t>
      </w:r>
    </w:p>
    <w:p w14:paraId="2D096DA4" w14:textId="77777777" w:rsidR="006F4742" w:rsidRDefault="006F4742">
      <w:pPr>
        <w:rPr>
          <w:rFonts w:hint="eastAsia"/>
        </w:rPr>
      </w:pPr>
      <w:r>
        <w:rPr>
          <w:rFonts w:hint="eastAsia"/>
        </w:rPr>
        <w:t>学习“mei”字需注意形近字区别：“莓”草字头易与“雷”混淆，“妹”左侧为“女”而非“未”。“媚”与“眉”虽同含委婉意涵，但“眉眼含媚”强调动态神态，“眉目传情”侧重静态表情。“媒”与“霉”更需结合语境判断，前者涉及人际沟通（媒介），后者关联潮湿腐变，可通过组词“媒体”“发霉”强化记忆。建议采用联想法记忆：如将“莓”联想为覆盆子串珠，“镁”“酶”联想为实验室仪器，建立视觉锚点辅助记忆。</w:t>
      </w:r>
    </w:p>
    <w:p w14:paraId="2805A81A" w14:textId="77777777" w:rsidR="006F4742" w:rsidRDefault="006F4742">
      <w:pPr>
        <w:rPr>
          <w:rFonts w:hint="eastAsia"/>
        </w:rPr>
      </w:pPr>
    </w:p>
    <w:p w14:paraId="59658237" w14:textId="77777777" w:rsidR="006F4742" w:rsidRDefault="006F4742">
      <w:pPr>
        <w:rPr>
          <w:rFonts w:hint="eastAsia"/>
        </w:rPr>
      </w:pPr>
    </w:p>
    <w:p w14:paraId="331AB4E5" w14:textId="77777777" w:rsidR="006F4742" w:rsidRDefault="006F4742">
      <w:pPr>
        <w:rPr>
          <w:rFonts w:hint="eastAsia"/>
        </w:rPr>
      </w:pPr>
      <w:r>
        <w:rPr>
          <w:rFonts w:hint="eastAsia"/>
        </w:rPr>
        <w:t>现代生活中的“mei”文化符号</w:t>
      </w:r>
    </w:p>
    <w:p w14:paraId="60E10F0C" w14:textId="77777777" w:rsidR="006F4742" w:rsidRDefault="006F4742">
      <w:pPr>
        <w:rPr>
          <w:rFonts w:hint="eastAsia"/>
        </w:rPr>
      </w:pPr>
      <w:r>
        <w:rPr>
          <w:rFonts w:hint="eastAsia"/>
        </w:rPr>
        <w:t>当代社会，“mei”字频繁出现在品牌命名与网络文化中。“美图秀秀”强化了“美”的商业价值，“美团”则借助同音延伸出便捷服务理念。“梅罗对决”中的“梅”（梅西）成为体育话语超级符号，“霉霉”（泰勒·斯威夫特昵称）借音译打造跨文化传播案例。这些应用不仅拓展了文字边界，更折射出时代审美趋向，证明传统文化基因在当代语境中的强大生命力。</w:t>
      </w:r>
    </w:p>
    <w:p w14:paraId="0614A83B" w14:textId="77777777" w:rsidR="006F4742" w:rsidRDefault="006F4742">
      <w:pPr>
        <w:rPr>
          <w:rFonts w:hint="eastAsia"/>
        </w:rPr>
      </w:pPr>
    </w:p>
    <w:p w14:paraId="7FF8C642" w14:textId="77777777" w:rsidR="006F4742" w:rsidRDefault="006F474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DABC1C" w14:textId="61868066" w:rsidR="00BA4181" w:rsidRDefault="00BA4181"/>
    <w:sectPr w:rsidR="00BA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81"/>
    <w:rsid w:val="006F4742"/>
    <w:rsid w:val="009304C9"/>
    <w:rsid w:val="00B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A7C76-93A4-4FFC-910D-8B85765A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