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BDC1" w14:textId="77777777" w:rsidR="00A61ACC" w:rsidRDefault="00A61ACC">
      <w:pPr>
        <w:rPr>
          <w:rFonts w:hint="eastAsia"/>
        </w:rPr>
      </w:pPr>
      <w:r>
        <w:rPr>
          <w:rFonts w:hint="eastAsia"/>
        </w:rPr>
        <w:t>léi（雷）——自然之力与文明象征</w:t>
      </w:r>
    </w:p>
    <w:p w14:paraId="1BCDF9E2" w14:textId="77777777" w:rsidR="00A61ACC" w:rsidRDefault="00A61ACC">
      <w:pPr>
        <w:rPr>
          <w:rFonts w:hint="eastAsia"/>
        </w:rPr>
      </w:pPr>
      <w:r>
        <w:rPr>
          <w:rFonts w:hint="eastAsia"/>
        </w:rPr>
        <w:t>雷，汉语中最具震撼力的象声字之一，自甲骨文时期便以"回"形闪电符号表达原始敬畏。这个字形完美融合自然界两种现象：闪电的轨迹与雷鸣的回响。在农耕文明中，"雷"被视为上天的警示与恩赐，甲骨文中频繁出现"雷雨"并现的现象，折射出先民对自然规律的早期认知。《说文解字》记载："雷，阴阳薄动，雷雨生物者也"，将雷鸣与万物生长建立神秘关联。</w:t>
      </w:r>
    </w:p>
    <w:p w14:paraId="13B92F91" w14:textId="77777777" w:rsidR="00A61ACC" w:rsidRDefault="00A61ACC">
      <w:pPr>
        <w:rPr>
          <w:rFonts w:hint="eastAsia"/>
        </w:rPr>
      </w:pPr>
    </w:p>
    <w:p w14:paraId="59015B54" w14:textId="77777777" w:rsidR="00A61ACC" w:rsidRDefault="00A61ACC">
      <w:pPr>
        <w:rPr>
          <w:rFonts w:hint="eastAsia"/>
        </w:rPr>
      </w:pPr>
    </w:p>
    <w:p w14:paraId="03AD1B69" w14:textId="77777777" w:rsidR="00A61ACC" w:rsidRDefault="00A61ACC">
      <w:pPr>
        <w:rPr>
          <w:rFonts w:hint="eastAsia"/>
        </w:rPr>
      </w:pPr>
      <w:r>
        <w:rPr>
          <w:rFonts w:hint="eastAsia"/>
        </w:rPr>
        <w:t>léi（擂）——文化传承的节奏密码</w:t>
      </w:r>
    </w:p>
    <w:p w14:paraId="27DB22CD" w14:textId="77777777" w:rsidR="00A61ACC" w:rsidRDefault="00A61ACC">
      <w:pPr>
        <w:rPr>
          <w:rFonts w:hint="eastAsia"/>
        </w:rPr>
      </w:pPr>
      <w:r>
        <w:rPr>
          <w:rFonts w:hint="eastAsia"/>
        </w:rPr>
        <w:t>作为动词使用的léi，在古代军事与庆典活动中扮演重要角色。鼓为"八音"之首，擂鼓产生的低频声波可穿透战场硝烟，《墨子·备城门》记载的鼓角制度证明其军事通讯价值。周代礼乐制度更将"雷鼓"列为特制乐器，八面蒙革的设计能产生深沉共鸣。这种将自然之力转化为艺术语言的智慧，延续至今——民间至今保留着春雷鼓、丰收鼓等民俗节奏艺术，用肢体律动延续着古老的时空对话。</w:t>
      </w:r>
    </w:p>
    <w:p w14:paraId="62D1C9F5" w14:textId="77777777" w:rsidR="00A61ACC" w:rsidRDefault="00A61ACC">
      <w:pPr>
        <w:rPr>
          <w:rFonts w:hint="eastAsia"/>
        </w:rPr>
      </w:pPr>
    </w:p>
    <w:p w14:paraId="48A43A61" w14:textId="77777777" w:rsidR="00A61ACC" w:rsidRDefault="00A61ACC">
      <w:pPr>
        <w:rPr>
          <w:rFonts w:hint="eastAsia"/>
        </w:rPr>
      </w:pPr>
    </w:p>
    <w:p w14:paraId="12F10C82" w14:textId="77777777" w:rsidR="00A61ACC" w:rsidRDefault="00A61ACC">
      <w:pPr>
        <w:rPr>
          <w:rFonts w:hint="eastAsia"/>
        </w:rPr>
      </w:pPr>
      <w:r>
        <w:rPr>
          <w:rFonts w:hint="eastAsia"/>
        </w:rPr>
        <w:t>lěi（累）——人类文明的进化印记</w:t>
      </w:r>
    </w:p>
    <w:p w14:paraId="70124585" w14:textId="77777777" w:rsidR="00A61ACC" w:rsidRDefault="00A61ACC">
      <w:pPr>
        <w:rPr>
          <w:rFonts w:hint="eastAsia"/>
        </w:rPr>
      </w:pPr>
      <w:r>
        <w:rPr>
          <w:rFonts w:hint="eastAsia"/>
        </w:rPr>
        <w:t>汉语"累"字演变史暗含文明进程密码。小篆写作"纍"，以丝绳缠绕器皿的形象展现原始劳作，而今简化字"累"则指向精神与体力的双重消耗。在甲骨文"受年累"卜辞中，可窥见早期农业社会对收成累积的关注。宋代《岁时广记》记载的"累瓦结绳"计时法，则展现古人将物理累积转化为时间测量的智慧。现代语境下"积累效应"更成为量化分析的重要工具，在经济学、生物学领域广泛应用。</w:t>
      </w:r>
    </w:p>
    <w:p w14:paraId="502A3DAF" w14:textId="77777777" w:rsidR="00A61ACC" w:rsidRDefault="00A61ACC">
      <w:pPr>
        <w:rPr>
          <w:rFonts w:hint="eastAsia"/>
        </w:rPr>
      </w:pPr>
    </w:p>
    <w:p w14:paraId="6BAEF982" w14:textId="77777777" w:rsidR="00A61ACC" w:rsidRDefault="00A61ACC">
      <w:pPr>
        <w:rPr>
          <w:rFonts w:hint="eastAsia"/>
        </w:rPr>
      </w:pPr>
    </w:p>
    <w:p w14:paraId="48A4C63E" w14:textId="77777777" w:rsidR="00A61ACC" w:rsidRDefault="00A61ACC">
      <w:pPr>
        <w:rPr>
          <w:rFonts w:hint="eastAsia"/>
        </w:rPr>
      </w:pPr>
      <w:r>
        <w:rPr>
          <w:rFonts w:hint="eastAsia"/>
        </w:rPr>
        <w:t>lèi（类）——认知世界的思维工具</w:t>
      </w:r>
    </w:p>
    <w:p w14:paraId="07EFA46E" w14:textId="77777777" w:rsidR="00A61ACC" w:rsidRDefault="00A61ACC">
      <w:pPr>
        <w:rPr>
          <w:rFonts w:hint="eastAsia"/>
        </w:rPr>
      </w:pPr>
      <w:r>
        <w:rPr>
          <w:rFonts w:hint="eastAsia"/>
        </w:rPr>
        <w:t>作为分类学核心概念，"类"字承载着华夏先民的系统化思维。据《尔雅》统计，先秦已形成300余种类目体系，这种分类意识直接催生了《本草纲目》式的知识集成范式。在中医理论中，"取类比象"思维贯穿始终——以五色配五脏、以五音应五脏的诊疗体系，本质是建立自然现象与人体结构的类比模型。现代考古学证实，新石器时代陶器纹饰已呈现规律性分类特征，这种思维模式深深影响着中华文明的认知方式。</w:t>
      </w:r>
    </w:p>
    <w:p w14:paraId="4DF30597" w14:textId="77777777" w:rsidR="00A61ACC" w:rsidRDefault="00A61ACC">
      <w:pPr>
        <w:rPr>
          <w:rFonts w:hint="eastAsia"/>
        </w:rPr>
      </w:pPr>
    </w:p>
    <w:p w14:paraId="15E00F3E" w14:textId="77777777" w:rsidR="00A61ACC" w:rsidRDefault="00A61ACC">
      <w:pPr>
        <w:rPr>
          <w:rFonts w:hint="eastAsia"/>
        </w:rPr>
      </w:pPr>
    </w:p>
    <w:p w14:paraId="005ACC0E" w14:textId="77777777" w:rsidR="00A61ACC" w:rsidRDefault="00A61ACC">
      <w:pPr>
        <w:rPr>
          <w:rFonts w:hint="eastAsia"/>
        </w:rPr>
      </w:pPr>
      <w:r>
        <w:rPr>
          <w:rFonts w:hint="eastAsia"/>
        </w:rPr>
        <w:t>lei（?）——方言中的文化密码</w:t>
      </w:r>
    </w:p>
    <w:p w14:paraId="22ED8DCD" w14:textId="77777777" w:rsidR="00A61ACC" w:rsidRDefault="00A61ACC">
      <w:pPr>
        <w:rPr>
          <w:rFonts w:hint="eastAsia"/>
        </w:rPr>
      </w:pPr>
      <w:r>
        <w:rPr>
          <w:rFonts w:hint="eastAsia"/>
        </w:rPr>
        <w:t>在吴语区方言中，"?"(leiq)专指细雨纷飞之声，这个几乎被普通话遗忘的音节，实为古代气象观测的活化石。《齐民要术》记载的"听雨辨时"农谚，依赖的就是这类方言词汇构建的语音系统。当代方言研究中，"?"的声调变化竟能区分阴晴雨雪，这种听觉经验的代际传承，证明汉语语音库中保留着未被破译的自然密码本。语言学家发现，该音节在不同地域衍生出十几种变体，形成独特的声学方言地图。</w:t>
      </w:r>
    </w:p>
    <w:p w14:paraId="70FF1BB3" w14:textId="77777777" w:rsidR="00A61ACC" w:rsidRDefault="00A61ACC">
      <w:pPr>
        <w:rPr>
          <w:rFonts w:hint="eastAsia"/>
        </w:rPr>
      </w:pPr>
    </w:p>
    <w:p w14:paraId="13BEDE58" w14:textId="77777777" w:rsidR="00A61ACC" w:rsidRDefault="00A61ACC">
      <w:pPr>
        <w:rPr>
          <w:rFonts w:hint="eastAsia"/>
        </w:rPr>
      </w:pPr>
    </w:p>
    <w:p w14:paraId="566A1E10" w14:textId="77777777" w:rsidR="00A61ACC" w:rsidRDefault="00A61ACC">
      <w:pPr>
        <w:rPr>
          <w:rFonts w:hint="eastAsia"/>
        </w:rPr>
      </w:pPr>
      <w:r>
        <w:rPr>
          <w:rFonts w:hint="eastAsia"/>
        </w:rPr>
        <w:t>跨维认知：从雷声到量子</w:t>
      </w:r>
    </w:p>
    <w:p w14:paraId="3FA0727A" w14:textId="77777777" w:rsidR="00A61ACC" w:rsidRDefault="00A61ACC">
      <w:pPr>
        <w:rPr>
          <w:rFonts w:hint="eastAsia"/>
        </w:rPr>
      </w:pPr>
      <w:r>
        <w:rPr>
          <w:rFonts w:hint="eastAsia"/>
        </w:rPr>
        <w:t>现代科学发现，雷电现象与量子隧穿存在相似的能量跃迁机制。实验室模拟显示，闪电通道中的粒子激发模式，竟与量子计算机中的信息处理存在某种同构性。这种跨越三千年的认知衔接，印证了《周易》"仰观俯察"思维的预见性。当敦煌壁画中的雷神图谱遇见粒子对撞机的震动频谱，人类正以新的方式续写着关于"lei"的认知史诗——从具象感知到抽象建模，文明始终在寻找理解世界的最佳范式。</w:t>
      </w:r>
    </w:p>
    <w:p w14:paraId="0D46BEEA" w14:textId="77777777" w:rsidR="00A61ACC" w:rsidRDefault="00A61ACC">
      <w:pPr>
        <w:rPr>
          <w:rFonts w:hint="eastAsia"/>
        </w:rPr>
      </w:pPr>
    </w:p>
    <w:p w14:paraId="796E9F38" w14:textId="77777777" w:rsidR="00A61ACC" w:rsidRDefault="00A61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79D3B" w14:textId="6E16BD72" w:rsidR="003A1474" w:rsidRDefault="003A1474"/>
    <w:sectPr w:rsidR="003A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4"/>
    <w:rsid w:val="003A1474"/>
    <w:rsid w:val="009304C9"/>
    <w:rsid w:val="00A6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9DC0-C31C-44EA-97A3-1D65D009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