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8C95" w14:textId="77777777" w:rsidR="00F413FF" w:rsidRDefault="00F413FF">
      <w:pPr>
        <w:rPr>
          <w:rFonts w:hint="eastAsia"/>
        </w:rPr>
      </w:pPr>
      <w:r>
        <w:rPr>
          <w:rFonts w:hint="eastAsia"/>
        </w:rPr>
        <w:t>In的四种拼音声调：汉字音韵的多彩表达</w:t>
      </w:r>
    </w:p>
    <w:p w14:paraId="573B8A56" w14:textId="77777777" w:rsidR="00F413FF" w:rsidRDefault="00F413FF">
      <w:pPr>
        <w:rPr>
          <w:rFonts w:hint="eastAsia"/>
        </w:rPr>
      </w:pPr>
      <w:r>
        <w:rPr>
          <w:rFonts w:hint="eastAsia"/>
        </w:rPr>
        <w:t>汉语拼音中的“in”作为单韵母，搭配四个声调（阴平、阳平、上声、去声）展现出汉语独特的音高变化。这四种声调不仅承载语法区分功能，更赋予汉字情感色彩与文化意象。通过不同语境的运用，同一韵母能传递截然相反的语义信息，构成汉语声韵学中极具魅力的现象。</w:t>
      </w:r>
    </w:p>
    <w:p w14:paraId="2DBCFE71" w14:textId="77777777" w:rsidR="00F413FF" w:rsidRDefault="00F413FF">
      <w:pPr>
        <w:rPr>
          <w:rFonts w:hint="eastAsia"/>
        </w:rPr>
      </w:pPr>
    </w:p>
    <w:p w14:paraId="504CF885" w14:textId="77777777" w:rsidR="00F413FF" w:rsidRDefault="00F413FF">
      <w:pPr>
        <w:rPr>
          <w:rFonts w:hint="eastAsia"/>
        </w:rPr>
      </w:pPr>
    </w:p>
    <w:p w14:paraId="3E798A71" w14:textId="77777777" w:rsidR="00F413FF" w:rsidRDefault="00F413FF">
      <w:pPr>
        <w:rPr>
          <w:rFonts w:hint="eastAsia"/>
        </w:rPr>
      </w:pPr>
      <w:r>
        <w:rPr>
          <w:rFonts w:hint="eastAsia"/>
        </w:rPr>
        <w:t>一声in：高平调中的宁静意象</w:t>
      </w:r>
    </w:p>
    <w:p w14:paraId="4C770F1A" w14:textId="77777777" w:rsidR="00F413FF" w:rsidRDefault="00F413FF">
      <w:pPr>
        <w:rPr>
          <w:rFonts w:hint="eastAsia"/>
        </w:rPr>
      </w:pPr>
      <w:r>
        <w:rPr>
          <w:rFonts w:hint="eastAsia"/>
        </w:rPr>
        <w:t>阴平调（一声）将“in”维持在55调值的高平位置，形成类似英文单词“green”中的元音延伸感。这类发音常出现在自然景物描写中，如“茵”字构成的“绿草如茵”，描绘草原绵延不绝的视觉感受；“银”字构建的“银河倒泻”则传递星辰闪耀的动态美感。古人作诗时常以一声in营造空灵意境，如王维“清泉石上流”的“银”字，搭配其他字眼形成余韵悠长的画面感。</w:t>
      </w:r>
    </w:p>
    <w:p w14:paraId="0BF29942" w14:textId="77777777" w:rsidR="00F413FF" w:rsidRDefault="00F413FF">
      <w:pPr>
        <w:rPr>
          <w:rFonts w:hint="eastAsia"/>
        </w:rPr>
      </w:pPr>
    </w:p>
    <w:p w14:paraId="6F3D9A8B" w14:textId="77777777" w:rsidR="00F413FF" w:rsidRDefault="00F413FF">
      <w:pPr>
        <w:rPr>
          <w:rFonts w:hint="eastAsia"/>
        </w:rPr>
      </w:pPr>
    </w:p>
    <w:p w14:paraId="336F98FC" w14:textId="77777777" w:rsidR="00F413FF" w:rsidRDefault="00F413FF">
      <w:pPr>
        <w:rPr>
          <w:rFonts w:hint="eastAsia"/>
        </w:rPr>
      </w:pPr>
      <w:r>
        <w:rPr>
          <w:rFonts w:hint="eastAsia"/>
        </w:rPr>
        <w:t>二声in：阳平攀升中的活力传递</w:t>
      </w:r>
    </w:p>
    <w:p w14:paraId="45AA7A53" w14:textId="77777777" w:rsidR="00F413FF" w:rsidRDefault="00F413FF">
      <w:pPr>
        <w:rPr>
          <w:rFonts w:hint="eastAsia"/>
        </w:rPr>
      </w:pPr>
      <w:r>
        <w:rPr>
          <w:rFonts w:hint="eastAsia"/>
        </w:rPr>
        <w:t>阳平调（二声）从35调值起始，如同春水漫过石阶般平滑上升。“邻”字构建的“左邻右舍”充满社区温情；“槟”字组成的“槟榔”唤起南洋风情。这种升调赋予词汇成长感，例如“薪火传承”中，“薪”字通过声调上扬暗示文明延续的动态过程。现代歌词常用二声in创造跃动感，如《青花瓷》中“如传世的青花瓷自顾自美丽”的“邻”意象，配合旋律达成音画同步效果。</w:t>
      </w:r>
    </w:p>
    <w:p w14:paraId="4B071B38" w14:textId="77777777" w:rsidR="00F413FF" w:rsidRDefault="00F413FF">
      <w:pPr>
        <w:rPr>
          <w:rFonts w:hint="eastAsia"/>
        </w:rPr>
      </w:pPr>
    </w:p>
    <w:p w14:paraId="652C59A0" w14:textId="77777777" w:rsidR="00F413FF" w:rsidRDefault="00F413FF">
      <w:pPr>
        <w:rPr>
          <w:rFonts w:hint="eastAsia"/>
        </w:rPr>
      </w:pPr>
    </w:p>
    <w:p w14:paraId="04A1CF70" w14:textId="77777777" w:rsidR="00F413FF" w:rsidRDefault="00F413FF">
      <w:pPr>
        <w:rPr>
          <w:rFonts w:hint="eastAsia"/>
        </w:rPr>
      </w:pPr>
      <w:r>
        <w:rPr>
          <w:rFonts w:hint="eastAsia"/>
        </w:rPr>
        <w:t>三声in：上声转折中的情感暗涌</w:t>
      </w:r>
    </w:p>
    <w:p w14:paraId="614E9610" w14:textId="77777777" w:rsidR="00F413FF" w:rsidRDefault="00F413FF">
      <w:pPr>
        <w:rPr>
          <w:rFonts w:hint="eastAsia"/>
        </w:rPr>
      </w:pPr>
      <w:r>
        <w:rPr>
          <w:rFonts w:hint="eastAsia"/>
        </w:rPr>
        <w:t>上声（三声）214的曲折调型犹如心电图波动，在方言中更具表现力。四川话“紧到不走”（一直不走）中的“紧”字，借助声调急转传递不耐烦的情绪；北方方言“紧俏”说成jǐn qiào，凸显商品热销的紧迫感。文学创作中，老舍善用“您”字搭配三声in表达北京腔调，如《骆驼祥子》里“您这是找茬儿不是”的质问语气，通过声调转折强化人物性格刻画。</w:t>
      </w:r>
    </w:p>
    <w:p w14:paraId="0B611FFA" w14:textId="77777777" w:rsidR="00F413FF" w:rsidRDefault="00F413FF">
      <w:pPr>
        <w:rPr>
          <w:rFonts w:hint="eastAsia"/>
        </w:rPr>
      </w:pPr>
    </w:p>
    <w:p w14:paraId="34443C2D" w14:textId="77777777" w:rsidR="00F413FF" w:rsidRDefault="00F413FF">
      <w:pPr>
        <w:rPr>
          <w:rFonts w:hint="eastAsia"/>
        </w:rPr>
      </w:pPr>
    </w:p>
    <w:p w14:paraId="07569A7A" w14:textId="77777777" w:rsidR="00F413FF" w:rsidRDefault="00F413FF">
      <w:pPr>
        <w:rPr>
          <w:rFonts w:hint="eastAsia"/>
        </w:rPr>
      </w:pPr>
      <w:r>
        <w:rPr>
          <w:rFonts w:hint="eastAsia"/>
        </w:rPr>
        <w:t>四声in：去声决断中的权威彰显</w:t>
      </w:r>
    </w:p>
    <w:p w14:paraId="56748A4A" w14:textId="77777777" w:rsidR="00F413FF" w:rsidRDefault="00F413FF">
      <w:pPr>
        <w:rPr>
          <w:rFonts w:hint="eastAsia"/>
        </w:rPr>
      </w:pPr>
      <w:r>
        <w:rPr>
          <w:rFonts w:hint="eastAsia"/>
        </w:rPr>
        <w:t>去声（四声）51的骤降特性赋予词汇力量感。“印”字组成的“印证”体现最后的总结确定性；“烬”字表达灰烬的彻底毁灭状态。军事术语“指令”“引信”通过去声强化命令的不可违抗性。外交场合常用四声in构筑严肃语境，如“引渡协议”的“引”字落点干脆，暗示协议条款的强制约束力。传统曲艺中，评书艺人运用四声in制造悬念——说到关键处猛然降调，制造“一锤定音”的戏剧效果。</w:t>
      </w:r>
    </w:p>
    <w:p w14:paraId="65554CEA" w14:textId="77777777" w:rsidR="00F413FF" w:rsidRDefault="00F413FF">
      <w:pPr>
        <w:rPr>
          <w:rFonts w:hint="eastAsia"/>
        </w:rPr>
      </w:pPr>
    </w:p>
    <w:p w14:paraId="59F7EFDE" w14:textId="77777777" w:rsidR="00F413FF" w:rsidRDefault="00F413FF">
      <w:pPr>
        <w:rPr>
          <w:rFonts w:hint="eastAsia"/>
        </w:rPr>
      </w:pPr>
    </w:p>
    <w:p w14:paraId="54FBE85D" w14:textId="77777777" w:rsidR="00F413FF" w:rsidRDefault="00F413FF">
      <w:pPr>
        <w:rPr>
          <w:rFonts w:hint="eastAsia"/>
        </w:rPr>
      </w:pPr>
      <w:r>
        <w:rPr>
          <w:rFonts w:hint="eastAsia"/>
        </w:rPr>
        <w:t>声调叠加的创意组合</w:t>
      </w:r>
    </w:p>
    <w:p w14:paraId="017F024E" w14:textId="77777777" w:rsidR="00F413FF" w:rsidRDefault="00F413FF">
      <w:pPr>
        <w:rPr>
          <w:rFonts w:hint="eastAsia"/>
        </w:rPr>
      </w:pPr>
      <w:r>
        <w:rPr>
          <w:rFonts w:hint="eastAsia"/>
        </w:rPr>
        <w:t>当四个in声调连续出现时，会产生独特的节奏韵律。尝试朗读“银鳞引颈饮”（yín lín yǐn jǐng yǐn），四声调错落犹如钢琴阶梯式音阶，展现汉语音乐的层次美。这种组合在绕口令中尤为突出：“新新新娘亲新铃”，七个字含四个in声调，练习者需精准控制气息与舌位。研究显示，熟练掌握in声调组合能提升朗诵感染力，使听众更易感知文本情感走向。</w:t>
      </w:r>
    </w:p>
    <w:p w14:paraId="013D029E" w14:textId="77777777" w:rsidR="00F413FF" w:rsidRDefault="00F413FF">
      <w:pPr>
        <w:rPr>
          <w:rFonts w:hint="eastAsia"/>
        </w:rPr>
      </w:pPr>
    </w:p>
    <w:p w14:paraId="60A23B7E" w14:textId="77777777" w:rsidR="00F413FF" w:rsidRDefault="00F413FF">
      <w:pPr>
        <w:rPr>
          <w:rFonts w:hint="eastAsia"/>
        </w:rPr>
      </w:pPr>
    </w:p>
    <w:p w14:paraId="57B3EFB4" w14:textId="77777777" w:rsidR="00F413FF" w:rsidRDefault="00F413FF">
      <w:pPr>
        <w:rPr>
          <w:rFonts w:hint="eastAsia"/>
        </w:rPr>
      </w:pPr>
      <w:r>
        <w:rPr>
          <w:rFonts w:hint="eastAsia"/>
        </w:rPr>
        <w:t>跨文化视域下的多维认知</w:t>
      </w:r>
    </w:p>
    <w:p w14:paraId="6978D5FF" w14:textId="77777777" w:rsidR="00F413FF" w:rsidRDefault="00F413FF">
      <w:pPr>
        <w:rPr>
          <w:rFonts w:hint="eastAsia"/>
        </w:rPr>
      </w:pPr>
      <w:r>
        <w:rPr>
          <w:rFonts w:hint="eastAsia"/>
        </w:rPr>
        <w:t>对外汉语教学中，in声调常成障碍点。欧美学习者易将一声in与四声in混淆，需通过对比训练强化感知。日本学习者因母语缺乏声调概念，初期多依赖语境猜测词义。近年来AI语音识别技术突破助力教学变革，科大讯飞的发音评测系统能精准识别in声调偏差，配合动画演示唇齿运动轨迹，显著提升学习效率。这些技术创新正扩展in声调的跨文化传播边界。</w:t>
      </w:r>
    </w:p>
    <w:p w14:paraId="03FAC6AA" w14:textId="77777777" w:rsidR="00F413FF" w:rsidRDefault="00F413FF">
      <w:pPr>
        <w:rPr>
          <w:rFonts w:hint="eastAsia"/>
        </w:rPr>
      </w:pPr>
    </w:p>
    <w:p w14:paraId="3D415B8C" w14:textId="77777777" w:rsidR="00F413FF" w:rsidRDefault="00F41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AED0D" w14:textId="217915AD" w:rsidR="00357691" w:rsidRDefault="00357691"/>
    <w:sectPr w:rsidR="0035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91"/>
    <w:rsid w:val="00357691"/>
    <w:rsid w:val="00405574"/>
    <w:rsid w:val="00F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3D5D-F4E1-4B36-BD8F-642A6C6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