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7593" w14:textId="77777777" w:rsidR="00253F20" w:rsidRDefault="00253F20">
      <w:pPr>
        <w:rPr>
          <w:rFonts w:hint="eastAsia"/>
        </w:rPr>
      </w:pPr>
    </w:p>
    <w:p w14:paraId="767187A3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一、ing拼音的构成与特点</w:t>
      </w:r>
    </w:p>
    <w:p w14:paraId="0AC91FA0" w14:textId="77777777" w:rsidR="00253F20" w:rsidRDefault="00253F20">
      <w:pPr>
        <w:rPr>
          <w:rFonts w:hint="eastAsia"/>
        </w:rPr>
      </w:pPr>
    </w:p>
    <w:p w14:paraId="012170E5" w14:textId="77777777" w:rsidR="00253F20" w:rsidRDefault="00253F20">
      <w:pPr>
        <w:rPr>
          <w:rFonts w:hint="eastAsia"/>
        </w:rPr>
      </w:pPr>
    </w:p>
    <w:p w14:paraId="15C73833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在汉语拼音中，“ing”是一个后鼻音韵母。它由“i”和“ng”组合而成。“i”是一个齐齿呼的单韵母，发音时嘴唇向两边展开成扁平状，舌尖抵住下齿背。“ng”是一个舌根浊鼻音，发音时舌根后缩抵住软腭，鼻腔出气发音。当“i”和“ng”结合成“ing”时，发音过程是先发“i”音，然后舌根后缩发“ng”音，气流从鼻腔出来，声带颤动。这种后鼻音的发音方式使得含有“ing”韵母的字在发音上具有一种悠长、洪亮的感觉，与舌尖中音等发音有所区别。</w:t>
      </w:r>
    </w:p>
    <w:p w14:paraId="6B7AB116" w14:textId="77777777" w:rsidR="00253F20" w:rsidRDefault="00253F20">
      <w:pPr>
        <w:rPr>
          <w:rFonts w:hint="eastAsia"/>
        </w:rPr>
      </w:pPr>
    </w:p>
    <w:p w14:paraId="5F758580" w14:textId="77777777" w:rsidR="00253F20" w:rsidRDefault="00253F20">
      <w:pPr>
        <w:rPr>
          <w:rFonts w:hint="eastAsia"/>
        </w:rPr>
      </w:pPr>
    </w:p>
    <w:p w14:paraId="29C4C05F" w14:textId="77777777" w:rsidR="00253F20" w:rsidRDefault="00253F20">
      <w:pPr>
        <w:rPr>
          <w:rFonts w:hint="eastAsia"/>
        </w:rPr>
      </w:pPr>
    </w:p>
    <w:p w14:paraId="45257B3D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二、ing在汉字中的体现</w:t>
      </w:r>
    </w:p>
    <w:p w14:paraId="72F493E8" w14:textId="77777777" w:rsidR="00253F20" w:rsidRDefault="00253F20">
      <w:pPr>
        <w:rPr>
          <w:rFonts w:hint="eastAsia"/>
        </w:rPr>
      </w:pPr>
    </w:p>
    <w:p w14:paraId="1298C05D" w14:textId="77777777" w:rsidR="00253F20" w:rsidRDefault="00253F20">
      <w:pPr>
        <w:rPr>
          <w:rFonts w:hint="eastAsia"/>
        </w:rPr>
      </w:pPr>
    </w:p>
    <w:p w14:paraId="5CE2183D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有众多汉字的拼音是以“ing”最后的总结的。例如“冰”（bīng），描绘了水在低温下凝结成的固体物质的名称；“清”（qīng），代表清澈、纯净的意思，像“清水”“清澈见底”等词，都体现了清澈无杂质的状态；“情”（qíng）则用来表示感情、情绪等抽象概念，如“爱情”“亲情”“友情”等。还有“静”（jìng），有安静、宁静的含义，像“寂静的夜晚”这样的表述就很好地运用了这个字的含义。这些以“ing”最后的总结的字，在汉语的词汇构建和语义表达中起到了非常重要的作用。它们可以单独成词，也可以作为构词成分组成大量的双音节或多音节词语。</w:t>
      </w:r>
    </w:p>
    <w:p w14:paraId="7AFD2180" w14:textId="77777777" w:rsidR="00253F20" w:rsidRDefault="00253F20">
      <w:pPr>
        <w:rPr>
          <w:rFonts w:hint="eastAsia"/>
        </w:rPr>
      </w:pPr>
    </w:p>
    <w:p w14:paraId="4BB4A223" w14:textId="77777777" w:rsidR="00253F20" w:rsidRDefault="00253F20">
      <w:pPr>
        <w:rPr>
          <w:rFonts w:hint="eastAsia"/>
        </w:rPr>
      </w:pPr>
    </w:p>
    <w:p w14:paraId="4BFC9463" w14:textId="77777777" w:rsidR="00253F20" w:rsidRDefault="00253F20">
      <w:pPr>
        <w:rPr>
          <w:rFonts w:hint="eastAsia"/>
        </w:rPr>
      </w:pPr>
    </w:p>
    <w:p w14:paraId="1CB1CF91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三、ing在文学作品中的运用</w:t>
      </w:r>
    </w:p>
    <w:p w14:paraId="512928E9" w14:textId="77777777" w:rsidR="00253F20" w:rsidRDefault="00253F20">
      <w:pPr>
        <w:rPr>
          <w:rFonts w:hint="eastAsia"/>
        </w:rPr>
      </w:pPr>
    </w:p>
    <w:p w14:paraId="04C095DD" w14:textId="77777777" w:rsidR="00253F20" w:rsidRDefault="00253F20">
      <w:pPr>
        <w:rPr>
          <w:rFonts w:hint="eastAsia"/>
        </w:rPr>
      </w:pPr>
    </w:p>
    <w:p w14:paraId="2F5F2152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在文学作品中，“ing”韵母的运用十分广泛。从古诗到现代文，都能找到它的身影。在古诗中，诗人们常常利用含有“ing”韵母的字来营造韵律美和意境美。比如李清照的诗词中就有很多这样的情况。“争渡，争渡，惊起一滩鸥鹭。”其中“鹭”（lù）字的“u”韵与前后字的韵律配合，而当有更多“ing”韵母字存在时，如“兴尽晚回舟”中的“兴”（xìng），就和整个诗歌的韵脚相和谐，读起来朗朗上口，让诗歌具有一种回环往复的音韵之美。在现代文学作品中，含有“ing”韵母的字也同样发挥着作用。它们可以使描写更加生动形象，使情感表达更加细腻深刻。当描述一个宁静的场景时，像“那片宁静的森林里，每一片树叶都透着宁静的气息（qì）”，这里“静”（jìng）和“息”（xī）的“ing”韵，增强了一种静谧的氛围。</w:t>
      </w:r>
    </w:p>
    <w:p w14:paraId="3B47297F" w14:textId="77777777" w:rsidR="00253F20" w:rsidRDefault="00253F20">
      <w:pPr>
        <w:rPr>
          <w:rFonts w:hint="eastAsia"/>
        </w:rPr>
      </w:pPr>
    </w:p>
    <w:p w14:paraId="5B208433" w14:textId="77777777" w:rsidR="00253F20" w:rsidRDefault="00253F20">
      <w:pPr>
        <w:rPr>
          <w:rFonts w:hint="eastAsia"/>
        </w:rPr>
      </w:pPr>
    </w:p>
    <w:p w14:paraId="086438FE" w14:textId="77777777" w:rsidR="00253F20" w:rsidRDefault="00253F20">
      <w:pPr>
        <w:rPr>
          <w:rFonts w:hint="eastAsia"/>
        </w:rPr>
      </w:pPr>
    </w:p>
    <w:p w14:paraId="63AB0E5E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四、ing相关的发音训练</w:t>
      </w:r>
    </w:p>
    <w:p w14:paraId="70250C10" w14:textId="77777777" w:rsidR="00253F20" w:rsidRDefault="00253F20">
      <w:pPr>
        <w:rPr>
          <w:rFonts w:hint="eastAsia"/>
        </w:rPr>
      </w:pPr>
    </w:p>
    <w:p w14:paraId="1132426E" w14:textId="77777777" w:rsidR="00253F20" w:rsidRDefault="00253F20">
      <w:pPr>
        <w:rPr>
          <w:rFonts w:hint="eastAsia"/>
        </w:rPr>
      </w:pPr>
    </w:p>
    <w:p w14:paraId="64DC7EC5" w14:textId="77777777" w:rsidR="00253F20" w:rsidRDefault="00253F20">
      <w:pPr>
        <w:rPr>
          <w:rFonts w:hint="eastAsia"/>
        </w:rPr>
      </w:pPr>
      <w:r>
        <w:rPr>
          <w:rFonts w:hint="eastAsia"/>
        </w:rPr>
        <w:tab/>
        <w:t>对于语言学习者来说，准确发出“ing”这个音是很重要的。在发音训练中，首先要明确“i”和“ng”的正确位置。可以先单独练习“i”的发音，保持好口型后再引入“ng”的发音。一种有效的方法是先发“i”音，然后慢慢将舌根后缩，感受气流从鼻腔出来的变化。多进行一些练习字的发音，如“英”“英”“迎”等，通过反复诵读来强化记忆。对比“ing”和其他韵母的发音差异也是很关键的。例如与“an”“ang”等韵母进行对比发音练习，能够更加清晰地把握“ing”的发音特点，从而提高发音的准确性和清晰度。</w:t>
      </w:r>
    </w:p>
    <w:p w14:paraId="451DDAA3" w14:textId="77777777" w:rsidR="00253F20" w:rsidRDefault="00253F20">
      <w:pPr>
        <w:rPr>
          <w:rFonts w:hint="eastAsia"/>
        </w:rPr>
      </w:pPr>
    </w:p>
    <w:p w14:paraId="7274F78D" w14:textId="77777777" w:rsidR="00253F20" w:rsidRDefault="00253F20">
      <w:pPr>
        <w:rPr>
          <w:rFonts w:hint="eastAsia"/>
        </w:rPr>
      </w:pPr>
    </w:p>
    <w:p w14:paraId="072FE3A5" w14:textId="77777777" w:rsidR="00253F20" w:rsidRDefault="00253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486C" w14:textId="0C49D2FD" w:rsidR="00234801" w:rsidRDefault="00234801"/>
    <w:sectPr w:rsidR="0023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01"/>
    <w:rsid w:val="00234801"/>
    <w:rsid w:val="00253F2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5517-B40D-4233-934B-7049F0DD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