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22AFA" w14:textId="77777777" w:rsidR="00981614" w:rsidRDefault="00981614">
      <w:pPr>
        <w:rPr>
          <w:rFonts w:hint="eastAsia"/>
        </w:rPr>
      </w:pPr>
      <w:r>
        <w:rPr>
          <w:rFonts w:hint="eastAsia"/>
        </w:rPr>
        <w:t>引言</w:t>
      </w:r>
    </w:p>
    <w:p w14:paraId="0AD89CDB" w14:textId="77777777" w:rsidR="00981614" w:rsidRDefault="00981614">
      <w:pPr>
        <w:rPr>
          <w:rFonts w:hint="eastAsia"/>
        </w:rPr>
      </w:pPr>
      <w:r>
        <w:rPr>
          <w:rFonts w:hint="eastAsia"/>
        </w:rPr>
        <w:t>在汉语拼音的学习过程中，我们经常会遇到一些特殊的拼音形式，这些形式往往不遵循我们常见的拼音规则。其中，“hng”这一拼音形式就显得尤为特殊。本文将围绕“hng怎么读拼音为什么是hng”这一主题进行探讨，试图解开它背后的秘密。</w:t>
      </w:r>
    </w:p>
    <w:p w14:paraId="0D5D836F" w14:textId="77777777" w:rsidR="00981614" w:rsidRDefault="00981614">
      <w:pPr>
        <w:rPr>
          <w:rFonts w:hint="eastAsia"/>
        </w:rPr>
      </w:pPr>
    </w:p>
    <w:p w14:paraId="16FB6A79" w14:textId="77777777" w:rsidR="00981614" w:rsidRDefault="00981614">
      <w:pPr>
        <w:rPr>
          <w:rFonts w:hint="eastAsia"/>
        </w:rPr>
      </w:pPr>
    </w:p>
    <w:p w14:paraId="47970EFF" w14:textId="77777777" w:rsidR="00981614" w:rsidRDefault="00981614">
      <w:pPr>
        <w:rPr>
          <w:rFonts w:hint="eastAsia"/>
        </w:rPr>
      </w:pPr>
      <w:r>
        <w:rPr>
          <w:rFonts w:hint="eastAsia"/>
        </w:rPr>
        <w:t>什么是“hng”？</w:t>
      </w:r>
    </w:p>
    <w:p w14:paraId="3DEAA8C5" w14:textId="77777777" w:rsidR="00981614" w:rsidRDefault="00981614">
      <w:pPr>
        <w:rPr>
          <w:rFonts w:hint="eastAsia"/>
        </w:rPr>
      </w:pPr>
      <w:r>
        <w:rPr>
          <w:rFonts w:hint="eastAsia"/>
        </w:rPr>
        <w:t>“hng”是一个在汉语中相对少见的音节，通常不会出现在普通话的标准词汇里。然而，在某些方言或特定语境下，“hng”却有着独特的表达意义。从语音学的角度来看，“hng”属于鼻音的一种表现形式，但与传统的鼻音相比，它的发音机制和使用场景都有所不同。</w:t>
      </w:r>
    </w:p>
    <w:p w14:paraId="74C46AC3" w14:textId="77777777" w:rsidR="00981614" w:rsidRDefault="00981614">
      <w:pPr>
        <w:rPr>
          <w:rFonts w:hint="eastAsia"/>
        </w:rPr>
      </w:pPr>
    </w:p>
    <w:p w14:paraId="05685A55" w14:textId="77777777" w:rsidR="00981614" w:rsidRDefault="00981614">
      <w:pPr>
        <w:rPr>
          <w:rFonts w:hint="eastAsia"/>
        </w:rPr>
      </w:pPr>
    </w:p>
    <w:p w14:paraId="5CEB834E" w14:textId="77777777" w:rsidR="00981614" w:rsidRDefault="00981614">
      <w:pPr>
        <w:rPr>
          <w:rFonts w:hint="eastAsia"/>
        </w:rPr>
      </w:pPr>
      <w:r>
        <w:rPr>
          <w:rFonts w:hint="eastAsia"/>
        </w:rPr>
        <w:t>“hng”的发音方法</w:t>
      </w:r>
    </w:p>
    <w:p w14:paraId="29038E0E" w14:textId="77777777" w:rsidR="00981614" w:rsidRDefault="00981614">
      <w:pPr>
        <w:rPr>
          <w:rFonts w:hint="eastAsia"/>
        </w:rPr>
      </w:pPr>
      <w:r>
        <w:rPr>
          <w:rFonts w:hint="eastAsia"/>
        </w:rPr>
        <w:t>说到“hng”的发音，它实际上并不难掌握。发音时，声带振动产生声音，同时气流主要通过鼻腔流出，而口腔则保持闭合状态。这种发音方式使得“hng”听起来像是一个带有鼻音色彩的哼声，没有明确的元音成分。值得注意的是，“hng”虽然看似简单，但在实际应用中需要一定的练习才能准确发出。</w:t>
      </w:r>
    </w:p>
    <w:p w14:paraId="6C4A87DB" w14:textId="77777777" w:rsidR="00981614" w:rsidRDefault="00981614">
      <w:pPr>
        <w:rPr>
          <w:rFonts w:hint="eastAsia"/>
        </w:rPr>
      </w:pPr>
    </w:p>
    <w:p w14:paraId="0960A07E" w14:textId="77777777" w:rsidR="00981614" w:rsidRDefault="00981614">
      <w:pPr>
        <w:rPr>
          <w:rFonts w:hint="eastAsia"/>
        </w:rPr>
      </w:pPr>
    </w:p>
    <w:p w14:paraId="3885E299" w14:textId="77777777" w:rsidR="00981614" w:rsidRDefault="00981614">
      <w:pPr>
        <w:rPr>
          <w:rFonts w:hint="eastAsia"/>
        </w:rPr>
      </w:pPr>
      <w:r>
        <w:rPr>
          <w:rFonts w:hint="eastAsia"/>
        </w:rPr>
        <w:t>为什么是“hng”？</w:t>
      </w:r>
    </w:p>
    <w:p w14:paraId="4AB354AB" w14:textId="77777777" w:rsidR="00981614" w:rsidRDefault="00981614">
      <w:pPr>
        <w:rPr>
          <w:rFonts w:hint="eastAsia"/>
        </w:rPr>
      </w:pPr>
      <w:r>
        <w:rPr>
          <w:rFonts w:hint="eastAsia"/>
        </w:rPr>
        <w:t>对于为什么这个音会被标记为“hng”，这涉及到汉语拼音系统的设计原则。汉语拼音是一种辅助汉字读音的工具，其设计初衷是为了帮助人们更准确地学习和使用汉语。在某些情况下，为了忠实于地方语言特色或是表达一些细微的声音差异，汉语拼音不得不采用一些特殊的符号组合来表示那些传统拼音无法覆盖的声音。“hng”就是这样一个例子，它反映了汉语丰富多样的发音特点。</w:t>
      </w:r>
    </w:p>
    <w:p w14:paraId="663794EF" w14:textId="77777777" w:rsidR="00981614" w:rsidRDefault="00981614">
      <w:pPr>
        <w:rPr>
          <w:rFonts w:hint="eastAsia"/>
        </w:rPr>
      </w:pPr>
    </w:p>
    <w:p w14:paraId="6D52E645" w14:textId="77777777" w:rsidR="00981614" w:rsidRDefault="00981614">
      <w:pPr>
        <w:rPr>
          <w:rFonts w:hint="eastAsia"/>
        </w:rPr>
      </w:pPr>
    </w:p>
    <w:p w14:paraId="0A18FF94" w14:textId="77777777" w:rsidR="00981614" w:rsidRDefault="00981614">
      <w:pPr>
        <w:rPr>
          <w:rFonts w:hint="eastAsia"/>
        </w:rPr>
      </w:pPr>
      <w:r>
        <w:rPr>
          <w:rFonts w:hint="eastAsia"/>
        </w:rPr>
        <w:t>“hng”在日常生活中的应用</w:t>
      </w:r>
    </w:p>
    <w:p w14:paraId="4A218CA1" w14:textId="77777777" w:rsidR="00981614" w:rsidRDefault="00981614">
      <w:pPr>
        <w:rPr>
          <w:rFonts w:hint="eastAsia"/>
        </w:rPr>
      </w:pPr>
      <w:r>
        <w:rPr>
          <w:rFonts w:hint="eastAsia"/>
        </w:rPr>
        <w:t>尽管“hng”并不是一个广泛使用的音节，但在某些特定的情景中，它却能发挥独特的作用。例如，在网络用语或是年轻人之间的交流中，“hng”有时候被用来表达一种不屑、不满或是轻蔑的态度。这种用法虽然非正式，但却展示了语言随着社会文化变迁而不断演变的特点。</w:t>
      </w:r>
    </w:p>
    <w:p w14:paraId="63EC4871" w14:textId="77777777" w:rsidR="00981614" w:rsidRDefault="00981614">
      <w:pPr>
        <w:rPr>
          <w:rFonts w:hint="eastAsia"/>
        </w:rPr>
      </w:pPr>
    </w:p>
    <w:p w14:paraId="7FFB19E0" w14:textId="77777777" w:rsidR="00981614" w:rsidRDefault="00981614">
      <w:pPr>
        <w:rPr>
          <w:rFonts w:hint="eastAsia"/>
        </w:rPr>
      </w:pPr>
    </w:p>
    <w:p w14:paraId="6671ED11" w14:textId="77777777" w:rsidR="00981614" w:rsidRDefault="00981614">
      <w:pPr>
        <w:rPr>
          <w:rFonts w:hint="eastAsia"/>
        </w:rPr>
      </w:pPr>
      <w:r>
        <w:rPr>
          <w:rFonts w:hint="eastAsia"/>
        </w:rPr>
        <w:t>最后的总结</w:t>
      </w:r>
    </w:p>
    <w:p w14:paraId="7C3CE3B1" w14:textId="77777777" w:rsidR="00981614" w:rsidRDefault="00981614">
      <w:pPr>
        <w:rPr>
          <w:rFonts w:hint="eastAsia"/>
        </w:rPr>
      </w:pPr>
      <w:r>
        <w:rPr>
          <w:rFonts w:hint="eastAsia"/>
        </w:rPr>
        <w:t>“hng”作为一个独特的音节，不仅丰富了汉语的语音体系，也为我们提供了一个观察语言多样性和变化性的窗口。通过对“hng”的了解，我们可以更加深入地认识到汉语的复杂性以及其背后深厚的文化底蕴。希望这篇文章能够帮助读者更好地理解“hng”这个有趣的音节，并激发大家对汉语拼音乃至整个汉语语言的兴趣。</w:t>
      </w:r>
    </w:p>
    <w:p w14:paraId="307AA9FE" w14:textId="77777777" w:rsidR="00981614" w:rsidRDefault="00981614">
      <w:pPr>
        <w:rPr>
          <w:rFonts w:hint="eastAsia"/>
        </w:rPr>
      </w:pPr>
    </w:p>
    <w:p w14:paraId="41DB77A5" w14:textId="77777777" w:rsidR="00981614" w:rsidRDefault="00981614">
      <w:pPr>
        <w:rPr>
          <w:rFonts w:hint="eastAsia"/>
        </w:rPr>
      </w:pPr>
      <w:r>
        <w:rPr>
          <w:rFonts w:hint="eastAsia"/>
        </w:rPr>
        <w:t>本文是由懂得生活网（dongdeshenghuo.com）为大家创作</w:t>
      </w:r>
    </w:p>
    <w:p w14:paraId="13C73069" w14:textId="6CD85255" w:rsidR="005D10DB" w:rsidRDefault="005D10DB"/>
    <w:sectPr w:rsidR="005D10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DB"/>
    <w:rsid w:val="00405574"/>
    <w:rsid w:val="005D10DB"/>
    <w:rsid w:val="00981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110DCB-F15B-40FF-B1D6-FCA7B84A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0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0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0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0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0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0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0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0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0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0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0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0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0DB"/>
    <w:rPr>
      <w:rFonts w:cstheme="majorBidi"/>
      <w:color w:val="2F5496" w:themeColor="accent1" w:themeShade="BF"/>
      <w:sz w:val="28"/>
      <w:szCs w:val="28"/>
    </w:rPr>
  </w:style>
  <w:style w:type="character" w:customStyle="1" w:styleId="50">
    <w:name w:val="标题 5 字符"/>
    <w:basedOn w:val="a0"/>
    <w:link w:val="5"/>
    <w:uiPriority w:val="9"/>
    <w:semiHidden/>
    <w:rsid w:val="005D10DB"/>
    <w:rPr>
      <w:rFonts w:cstheme="majorBidi"/>
      <w:color w:val="2F5496" w:themeColor="accent1" w:themeShade="BF"/>
      <w:sz w:val="24"/>
    </w:rPr>
  </w:style>
  <w:style w:type="character" w:customStyle="1" w:styleId="60">
    <w:name w:val="标题 6 字符"/>
    <w:basedOn w:val="a0"/>
    <w:link w:val="6"/>
    <w:uiPriority w:val="9"/>
    <w:semiHidden/>
    <w:rsid w:val="005D10DB"/>
    <w:rPr>
      <w:rFonts w:cstheme="majorBidi"/>
      <w:b/>
      <w:bCs/>
      <w:color w:val="2F5496" w:themeColor="accent1" w:themeShade="BF"/>
    </w:rPr>
  </w:style>
  <w:style w:type="character" w:customStyle="1" w:styleId="70">
    <w:name w:val="标题 7 字符"/>
    <w:basedOn w:val="a0"/>
    <w:link w:val="7"/>
    <w:uiPriority w:val="9"/>
    <w:semiHidden/>
    <w:rsid w:val="005D10DB"/>
    <w:rPr>
      <w:rFonts w:cstheme="majorBidi"/>
      <w:b/>
      <w:bCs/>
      <w:color w:val="595959" w:themeColor="text1" w:themeTint="A6"/>
    </w:rPr>
  </w:style>
  <w:style w:type="character" w:customStyle="1" w:styleId="80">
    <w:name w:val="标题 8 字符"/>
    <w:basedOn w:val="a0"/>
    <w:link w:val="8"/>
    <w:uiPriority w:val="9"/>
    <w:semiHidden/>
    <w:rsid w:val="005D10DB"/>
    <w:rPr>
      <w:rFonts w:cstheme="majorBidi"/>
      <w:color w:val="595959" w:themeColor="text1" w:themeTint="A6"/>
    </w:rPr>
  </w:style>
  <w:style w:type="character" w:customStyle="1" w:styleId="90">
    <w:name w:val="标题 9 字符"/>
    <w:basedOn w:val="a0"/>
    <w:link w:val="9"/>
    <w:uiPriority w:val="9"/>
    <w:semiHidden/>
    <w:rsid w:val="005D10DB"/>
    <w:rPr>
      <w:rFonts w:eastAsiaTheme="majorEastAsia" w:cstheme="majorBidi"/>
      <w:color w:val="595959" w:themeColor="text1" w:themeTint="A6"/>
    </w:rPr>
  </w:style>
  <w:style w:type="paragraph" w:styleId="a3">
    <w:name w:val="Title"/>
    <w:basedOn w:val="a"/>
    <w:next w:val="a"/>
    <w:link w:val="a4"/>
    <w:uiPriority w:val="10"/>
    <w:qFormat/>
    <w:rsid w:val="005D10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0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0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0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0DB"/>
    <w:pPr>
      <w:spacing w:before="160"/>
      <w:jc w:val="center"/>
    </w:pPr>
    <w:rPr>
      <w:i/>
      <w:iCs/>
      <w:color w:val="404040" w:themeColor="text1" w:themeTint="BF"/>
    </w:rPr>
  </w:style>
  <w:style w:type="character" w:customStyle="1" w:styleId="a8">
    <w:name w:val="引用 字符"/>
    <w:basedOn w:val="a0"/>
    <w:link w:val="a7"/>
    <w:uiPriority w:val="29"/>
    <w:rsid w:val="005D10DB"/>
    <w:rPr>
      <w:i/>
      <w:iCs/>
      <w:color w:val="404040" w:themeColor="text1" w:themeTint="BF"/>
    </w:rPr>
  </w:style>
  <w:style w:type="paragraph" w:styleId="a9">
    <w:name w:val="List Paragraph"/>
    <w:basedOn w:val="a"/>
    <w:uiPriority w:val="34"/>
    <w:qFormat/>
    <w:rsid w:val="005D10DB"/>
    <w:pPr>
      <w:ind w:left="720"/>
      <w:contextualSpacing/>
    </w:pPr>
  </w:style>
  <w:style w:type="character" w:styleId="aa">
    <w:name w:val="Intense Emphasis"/>
    <w:basedOn w:val="a0"/>
    <w:uiPriority w:val="21"/>
    <w:qFormat/>
    <w:rsid w:val="005D10DB"/>
    <w:rPr>
      <w:i/>
      <w:iCs/>
      <w:color w:val="2F5496" w:themeColor="accent1" w:themeShade="BF"/>
    </w:rPr>
  </w:style>
  <w:style w:type="paragraph" w:styleId="ab">
    <w:name w:val="Intense Quote"/>
    <w:basedOn w:val="a"/>
    <w:next w:val="a"/>
    <w:link w:val="ac"/>
    <w:uiPriority w:val="30"/>
    <w:qFormat/>
    <w:rsid w:val="005D1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0DB"/>
    <w:rPr>
      <w:i/>
      <w:iCs/>
      <w:color w:val="2F5496" w:themeColor="accent1" w:themeShade="BF"/>
    </w:rPr>
  </w:style>
  <w:style w:type="character" w:styleId="ad">
    <w:name w:val="Intense Reference"/>
    <w:basedOn w:val="a0"/>
    <w:uiPriority w:val="32"/>
    <w:qFormat/>
    <w:rsid w:val="005D10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2025-08-21T01:10:00Z</dcterms:created>
  <dcterms:modified xsi:type="dcterms:W3CDTF">2025-08-21T01:10:00Z</dcterms:modified>
</cp:coreProperties>
</file>