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E0AA" w14:textId="77777777" w:rsidR="00A27475" w:rsidRDefault="00A27475">
      <w:pPr>
        <w:rPr>
          <w:rFonts w:hint="eastAsia"/>
        </w:rPr>
      </w:pPr>
      <w:r>
        <w:rPr>
          <w:rFonts w:hint="eastAsia"/>
        </w:rPr>
        <w:t>寒带的自然景观</w:t>
      </w:r>
    </w:p>
    <w:p w14:paraId="23918B1D" w14:textId="77777777" w:rsidR="00A27475" w:rsidRDefault="00A27475">
      <w:pPr>
        <w:rPr>
          <w:rFonts w:hint="eastAsia"/>
        </w:rPr>
      </w:pPr>
      <w:r>
        <w:rPr>
          <w:rFonts w:hint="eastAsia"/>
        </w:rPr>
        <w:t>寒带，以其独特的地理位置和气候条件，孕育了与众不同的自然景观。这里的冬季漫长而寒冷，夏季短暂却充满生机。冰雪覆盖是寒带最显著的特点之一，从北极圈延伸至更南端的部分地区，冰川、冻土以及季节性积雪构成了这片土地的基本面貌。在这片白色的世界里，不仅有着令人叹为观止的极光现象，还有着珍稀的动植物群落。</w:t>
      </w:r>
    </w:p>
    <w:p w14:paraId="1163FBCE" w14:textId="77777777" w:rsidR="00A27475" w:rsidRDefault="00A27475">
      <w:pPr>
        <w:rPr>
          <w:rFonts w:hint="eastAsia"/>
        </w:rPr>
      </w:pPr>
    </w:p>
    <w:p w14:paraId="2D3A1951" w14:textId="77777777" w:rsidR="00A27475" w:rsidRDefault="00A27475">
      <w:pPr>
        <w:rPr>
          <w:rFonts w:hint="eastAsia"/>
        </w:rPr>
      </w:pPr>
    </w:p>
    <w:p w14:paraId="32959CE0" w14:textId="77777777" w:rsidR="00A27475" w:rsidRDefault="00A27475">
      <w:pPr>
        <w:rPr>
          <w:rFonts w:hint="eastAsia"/>
        </w:rPr>
      </w:pPr>
      <w:r>
        <w:rPr>
          <w:rFonts w:hint="eastAsia"/>
        </w:rPr>
        <w:t>寒带的文化特色</w:t>
      </w:r>
    </w:p>
    <w:p w14:paraId="49AB18D7" w14:textId="77777777" w:rsidR="00A27475" w:rsidRDefault="00A27475">
      <w:pPr>
        <w:rPr>
          <w:rFonts w:hint="eastAsia"/>
        </w:rPr>
      </w:pPr>
      <w:r>
        <w:rPr>
          <w:rFonts w:hint="eastAsia"/>
        </w:rPr>
        <w:t>寒带地区的文化深受其自然环境的影响，形成了独特的生活方式和社会习俗。居住在这里的人们发展出了一套适应极端气候的生存技巧，如传统的狩猎、捕鱼技术，以及建造能够抵御严寒的住房。由于极夜和极昼的存在，当地居民的时间观念与低纬度地区有所不同，这些特殊的天文现象也深深融入到了当地的节庆活动中，成为凝聚社区精神的重要元素。</w:t>
      </w:r>
    </w:p>
    <w:p w14:paraId="3B7496F7" w14:textId="77777777" w:rsidR="00A27475" w:rsidRDefault="00A27475">
      <w:pPr>
        <w:rPr>
          <w:rFonts w:hint="eastAsia"/>
        </w:rPr>
      </w:pPr>
    </w:p>
    <w:p w14:paraId="0E390302" w14:textId="77777777" w:rsidR="00A27475" w:rsidRDefault="00A27475">
      <w:pPr>
        <w:rPr>
          <w:rFonts w:hint="eastAsia"/>
        </w:rPr>
      </w:pPr>
    </w:p>
    <w:p w14:paraId="5C240A6D" w14:textId="77777777" w:rsidR="00A27475" w:rsidRDefault="00A27475">
      <w:pPr>
        <w:rPr>
          <w:rFonts w:hint="eastAsia"/>
        </w:rPr>
      </w:pPr>
      <w:r>
        <w:rPr>
          <w:rFonts w:hint="eastAsia"/>
        </w:rPr>
        <w:t>寒带的经济活动</w:t>
      </w:r>
    </w:p>
    <w:p w14:paraId="352E528A" w14:textId="77777777" w:rsidR="00A27475" w:rsidRDefault="00A27475">
      <w:pPr>
        <w:rPr>
          <w:rFonts w:hint="eastAsia"/>
        </w:rPr>
      </w:pPr>
      <w:r>
        <w:rPr>
          <w:rFonts w:hint="eastAsia"/>
        </w:rPr>
        <w:t>寒带地区的经济主要依赖于自然资源的开发，包括石油、天然气、矿产资源等。随着全球气候变化导致的冰层融化，该区域的海上航线变得越来越重要，北冰洋航道的开通为国际贸易提供了新的可能性。旅游业也开始在寒带兴起，越来越多的游客被吸引前来体验狗拉雪橇、观赏极光等活动。不过，经济发展的同时也带来了环境保护的问题，如何平衡开发与保护成为了寒带地区面临的重要课题。</w:t>
      </w:r>
    </w:p>
    <w:p w14:paraId="1092234F" w14:textId="77777777" w:rsidR="00A27475" w:rsidRDefault="00A27475">
      <w:pPr>
        <w:rPr>
          <w:rFonts w:hint="eastAsia"/>
        </w:rPr>
      </w:pPr>
    </w:p>
    <w:p w14:paraId="19987DD6" w14:textId="77777777" w:rsidR="00A27475" w:rsidRDefault="00A27475">
      <w:pPr>
        <w:rPr>
          <w:rFonts w:hint="eastAsia"/>
        </w:rPr>
      </w:pPr>
    </w:p>
    <w:p w14:paraId="0F54EF1F" w14:textId="77777777" w:rsidR="00A27475" w:rsidRDefault="00A27475">
      <w:pPr>
        <w:rPr>
          <w:rFonts w:hint="eastAsia"/>
        </w:rPr>
      </w:pPr>
      <w:r>
        <w:rPr>
          <w:rFonts w:hint="eastAsia"/>
        </w:rPr>
        <w:t>寒带的生态保护</w:t>
      </w:r>
    </w:p>
    <w:p w14:paraId="15EA5DD5" w14:textId="77777777" w:rsidR="00A27475" w:rsidRDefault="00A27475">
      <w:pPr>
        <w:rPr>
          <w:rFonts w:hint="eastAsia"/>
        </w:rPr>
      </w:pPr>
      <w:r>
        <w:rPr>
          <w:rFonts w:hint="eastAsia"/>
        </w:rPr>
        <w:t>面对全球变暖带来的挑战，寒带地区的生态环境显得尤为脆弱。冰川融化不仅威胁到当地生物的栖息地，还可能导致海平面上升，影响全球气候系统。因此，加强对寒带生态系统的保护显得尤为重要。国际社会通过签订多项协议来限制温室气体排放，并采取措施保护濒危物种及其栖息地。提升公众环保意识，鼓励采用可持续的发展模式也是保护寒带生态系统的关键所在。</w:t>
      </w:r>
    </w:p>
    <w:p w14:paraId="37919918" w14:textId="77777777" w:rsidR="00A27475" w:rsidRDefault="00A27475">
      <w:pPr>
        <w:rPr>
          <w:rFonts w:hint="eastAsia"/>
        </w:rPr>
      </w:pPr>
    </w:p>
    <w:p w14:paraId="275F09D9" w14:textId="77777777" w:rsidR="00A27475" w:rsidRDefault="00A27475">
      <w:pPr>
        <w:rPr>
          <w:rFonts w:hint="eastAsia"/>
        </w:rPr>
      </w:pPr>
    </w:p>
    <w:p w14:paraId="7D12FA9B" w14:textId="77777777" w:rsidR="00A27475" w:rsidRDefault="00A27475">
      <w:pPr>
        <w:rPr>
          <w:rFonts w:hint="eastAsia"/>
        </w:rPr>
      </w:pPr>
      <w:r>
        <w:rPr>
          <w:rFonts w:hint="eastAsia"/>
        </w:rPr>
        <w:t>寒带的科学研究价值</w:t>
      </w:r>
    </w:p>
    <w:p w14:paraId="05755603" w14:textId="77777777" w:rsidR="00A27475" w:rsidRDefault="00A27475">
      <w:pPr>
        <w:rPr>
          <w:rFonts w:hint="eastAsia"/>
        </w:rPr>
      </w:pPr>
      <w:r>
        <w:rPr>
          <w:rFonts w:hint="eastAsia"/>
        </w:rPr>
        <w:t>寒带因其独特的地理和气候条件，成为众多科学研究的理想场所。科学家们在这里进行气象学、地质学、生物学等多个领域的研究工作。通过对寒带的研究，不仅可以更好地理解地球的气候变化机制，还能探索生命的极限条件，为寻找外星生命提供参考依据。寒带地区还是观测宇宙射线、开展天文学研究的理想之地，其清澈的天空为天文望远镜提供了绝佳的观测环境。</w:t>
      </w:r>
    </w:p>
    <w:p w14:paraId="762BE058" w14:textId="77777777" w:rsidR="00A27475" w:rsidRDefault="00A27475">
      <w:pPr>
        <w:rPr>
          <w:rFonts w:hint="eastAsia"/>
        </w:rPr>
      </w:pPr>
    </w:p>
    <w:p w14:paraId="2378860C" w14:textId="77777777" w:rsidR="00A27475" w:rsidRDefault="00A27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84FC" w14:textId="0C4A8FBA" w:rsidR="00AF3B61" w:rsidRDefault="00AF3B61"/>
    <w:sectPr w:rsidR="00AF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61"/>
    <w:rsid w:val="00405574"/>
    <w:rsid w:val="00A27475"/>
    <w:rsid w:val="00A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5E1D2-E644-4BFA-943E-098DC7FD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