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5199" w14:textId="77777777" w:rsidR="00083AAD" w:rsidRDefault="00083AAD">
      <w:pPr>
        <w:rPr>
          <w:rFonts w:hint="eastAsia"/>
        </w:rPr>
      </w:pPr>
      <w:r>
        <w:rPr>
          <w:rFonts w:hint="eastAsia"/>
        </w:rPr>
        <w:t>fu的拼音正确吗</w:t>
      </w:r>
    </w:p>
    <w:p w14:paraId="2DAADC76" w14:textId="77777777" w:rsidR="00083AAD" w:rsidRDefault="00083AAD">
      <w:pPr>
        <w:rPr>
          <w:rFonts w:hint="eastAsia"/>
        </w:rPr>
      </w:pPr>
      <w:r>
        <w:rPr>
          <w:rFonts w:hint="eastAsia"/>
        </w:rPr>
        <w:t>在汉语学习的过程中，了解和准确使用拼音是非常重要的。拼音作为汉字的音译工具，帮助人们尤其是初学者更好地理解和学习汉语。其中，“fu”这个拼音涵盖了多个不同的汉字，并且根据其声调的不同，所对应的汉字也不同。因此，探讨“fu”的拼音是否正确使用，不仅有助于提高汉语学习者的语言准确性，也能加深对汉语语音系统的理解。</w:t>
      </w:r>
    </w:p>
    <w:p w14:paraId="1F5B8870" w14:textId="77777777" w:rsidR="00083AAD" w:rsidRDefault="00083AAD">
      <w:pPr>
        <w:rPr>
          <w:rFonts w:hint="eastAsia"/>
        </w:rPr>
      </w:pPr>
    </w:p>
    <w:p w14:paraId="03F1DD55" w14:textId="77777777" w:rsidR="00083AAD" w:rsidRDefault="00083AAD">
      <w:pPr>
        <w:rPr>
          <w:rFonts w:hint="eastAsia"/>
        </w:rPr>
      </w:pPr>
    </w:p>
    <w:p w14:paraId="46C28153" w14:textId="77777777" w:rsidR="00083AAD" w:rsidRDefault="00083AAD">
      <w:pPr>
        <w:rPr>
          <w:rFonts w:hint="eastAsia"/>
        </w:rPr>
      </w:pPr>
      <w:r>
        <w:rPr>
          <w:rFonts w:hint="eastAsia"/>
        </w:rPr>
        <w:t>“fu”的基本发音与分类</w:t>
      </w:r>
    </w:p>
    <w:p w14:paraId="558057DD" w14:textId="77777777" w:rsidR="00083AAD" w:rsidRDefault="00083AAD">
      <w:pPr>
        <w:rPr>
          <w:rFonts w:hint="eastAsia"/>
        </w:rPr>
      </w:pPr>
      <w:r>
        <w:rPr>
          <w:rFonts w:hint="eastAsia"/>
        </w:rPr>
        <w:t>“fu”的拼音属于汉语拼音系统中的一部分，代表了一个特定的声音。它由辅音“f”和元音“u”组成，按照汉语拼音的四声规则，可以分为第一声“fū”，第二声“fú”，第三声“fǔ”，以及第四声“fù”。每个声调都对应着不同的汉字和含义。例如，第一声“fū”可表示皮肤的“肤”，第二声“fú”可以是扶手的“扶”，第三声“fǔ”则是府邸的“府”，而第四声“fù”则可能是父亲的“父”。正确的发音和使用这些词汇，对于汉语学习者来说至关重要。</w:t>
      </w:r>
    </w:p>
    <w:p w14:paraId="1CCFB38B" w14:textId="77777777" w:rsidR="00083AAD" w:rsidRDefault="00083AAD">
      <w:pPr>
        <w:rPr>
          <w:rFonts w:hint="eastAsia"/>
        </w:rPr>
      </w:pPr>
    </w:p>
    <w:p w14:paraId="767637AA" w14:textId="77777777" w:rsidR="00083AAD" w:rsidRDefault="00083AAD">
      <w:pPr>
        <w:rPr>
          <w:rFonts w:hint="eastAsia"/>
        </w:rPr>
      </w:pPr>
    </w:p>
    <w:p w14:paraId="00B3315D" w14:textId="77777777" w:rsidR="00083AAD" w:rsidRDefault="00083AAD">
      <w:pPr>
        <w:rPr>
          <w:rFonts w:hint="eastAsia"/>
        </w:rPr>
      </w:pPr>
      <w:r>
        <w:rPr>
          <w:rFonts w:hint="eastAsia"/>
        </w:rPr>
        <w:t>如何正确发出“fu”的音</w:t>
      </w:r>
    </w:p>
    <w:p w14:paraId="438FC0F2" w14:textId="77777777" w:rsidR="00083AAD" w:rsidRDefault="00083AAD">
      <w:pPr>
        <w:rPr>
          <w:rFonts w:hint="eastAsia"/>
        </w:rPr>
      </w:pPr>
      <w:r>
        <w:rPr>
          <w:rFonts w:hint="eastAsia"/>
        </w:rPr>
        <w:t>正确地发出“fu”的音，需要掌握几个要点。要确保“f”的发音清晰准确，这是通过将上齿轻触下唇，然后从中呼出气流实现的。接着，以圆唇的形式发出“u”的音，这要求双唇向前突出并保持圆形。根据想要表达的具体字词调整声调也非常重要。汉语中的四个声调各自有着独特的语调路径，从高平到上升再到下降再上升最后到全降，每一个都有助于区分意义相近但实际不同的词语。</w:t>
      </w:r>
    </w:p>
    <w:p w14:paraId="31D63355" w14:textId="77777777" w:rsidR="00083AAD" w:rsidRDefault="00083AAD">
      <w:pPr>
        <w:rPr>
          <w:rFonts w:hint="eastAsia"/>
        </w:rPr>
      </w:pPr>
    </w:p>
    <w:p w14:paraId="0E28D493" w14:textId="77777777" w:rsidR="00083AAD" w:rsidRDefault="00083AAD">
      <w:pPr>
        <w:rPr>
          <w:rFonts w:hint="eastAsia"/>
        </w:rPr>
      </w:pPr>
    </w:p>
    <w:p w14:paraId="0F72FE77" w14:textId="77777777" w:rsidR="00083AAD" w:rsidRDefault="00083AAD">
      <w:pPr>
        <w:rPr>
          <w:rFonts w:hint="eastAsia"/>
        </w:rPr>
      </w:pPr>
      <w:r>
        <w:rPr>
          <w:rFonts w:hint="eastAsia"/>
        </w:rPr>
        <w:t>常见的错误及纠正方法</w:t>
      </w:r>
    </w:p>
    <w:p w14:paraId="0A53A2C0" w14:textId="77777777" w:rsidR="00083AAD" w:rsidRDefault="00083AAD">
      <w:pPr>
        <w:rPr>
          <w:rFonts w:hint="eastAsia"/>
        </w:rPr>
      </w:pPr>
      <w:r>
        <w:rPr>
          <w:rFonts w:hint="eastAsia"/>
        </w:rPr>
        <w:t>在学习过程中，学习者可能会遇到一些困难或容易犯错的地方。比如，有些人可能无法准确地区分“f”和“h”的发音，导致发音混淆；还有些人可能在声调的把握上不够准确，影响了沟通的效果。针对这些问题，建议多听多模仿标准发音，利用录音材料进行自我纠正，或者寻求专业教师的帮助。练习绕口令也是提高发音准确性的有效方法之一，因为它能够增强口腔肌肉的记忆力，使得发音更加自然流畅。</w:t>
      </w:r>
    </w:p>
    <w:p w14:paraId="5B8E50A7" w14:textId="77777777" w:rsidR="00083AAD" w:rsidRDefault="00083AAD">
      <w:pPr>
        <w:rPr>
          <w:rFonts w:hint="eastAsia"/>
        </w:rPr>
      </w:pPr>
    </w:p>
    <w:p w14:paraId="3BC9F312" w14:textId="77777777" w:rsidR="00083AAD" w:rsidRDefault="00083AAD">
      <w:pPr>
        <w:rPr>
          <w:rFonts w:hint="eastAsia"/>
        </w:rPr>
      </w:pPr>
    </w:p>
    <w:p w14:paraId="14830D4B" w14:textId="77777777" w:rsidR="00083AAD" w:rsidRDefault="00083AAD">
      <w:pPr>
        <w:rPr>
          <w:rFonts w:hint="eastAsia"/>
        </w:rPr>
      </w:pPr>
      <w:r>
        <w:rPr>
          <w:rFonts w:hint="eastAsia"/>
        </w:rPr>
        <w:t>最后的总结</w:t>
      </w:r>
    </w:p>
    <w:p w14:paraId="118292A8" w14:textId="77777777" w:rsidR="00083AAD" w:rsidRDefault="00083AAD">
      <w:pPr>
        <w:rPr>
          <w:rFonts w:hint="eastAsia"/>
        </w:rPr>
      </w:pPr>
      <w:r>
        <w:rPr>
          <w:rFonts w:hint="eastAsia"/>
        </w:rPr>
        <w:t>“fu”的拼音正确与否直接关系到交流的有效性和准确性。通过对“fu”的发音规则、具体用法以及常见错误的认识，我们可以更有效地提升自己的汉语水平。无论是日常对话还是正式场合，正确运用汉语拼音都是非常必要的。希望每位汉语学习者都能重视拼音的学习，不断提高自己的语言能力。</w:t>
      </w:r>
    </w:p>
    <w:p w14:paraId="28C7F90B" w14:textId="77777777" w:rsidR="00083AAD" w:rsidRDefault="00083AAD">
      <w:pPr>
        <w:rPr>
          <w:rFonts w:hint="eastAsia"/>
        </w:rPr>
      </w:pPr>
    </w:p>
    <w:p w14:paraId="031FFE91" w14:textId="77777777" w:rsidR="00083AAD" w:rsidRDefault="00083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68DC1" w14:textId="1AA9E76D" w:rsidR="00D62661" w:rsidRDefault="00D62661"/>
    <w:sectPr w:rsidR="00D6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61"/>
    <w:rsid w:val="00083AAD"/>
    <w:rsid w:val="00405574"/>
    <w:rsid w:val="00D6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E0893-BFE6-4BA0-9F2E-5D825E2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