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573D" w14:textId="77777777" w:rsidR="00793E63" w:rsidRDefault="00793E63">
      <w:pPr>
        <w:rPr>
          <w:rFonts w:hint="eastAsia"/>
        </w:rPr>
      </w:pPr>
      <w:r>
        <w:rPr>
          <w:rFonts w:hint="eastAsia"/>
        </w:rPr>
        <w:t>en的三的拼音节都有哪些</w:t>
      </w:r>
    </w:p>
    <w:p w14:paraId="320512D0" w14:textId="77777777" w:rsidR="00793E63" w:rsidRDefault="00793E63">
      <w:pPr>
        <w:rPr>
          <w:rFonts w:hint="eastAsia"/>
        </w:rPr>
      </w:pPr>
    </w:p>
    <w:p w14:paraId="749BD9E8" w14:textId="77777777" w:rsidR="00793E63" w:rsidRDefault="00793E63">
      <w:pPr>
        <w:rPr>
          <w:rFonts w:hint="eastAsia"/>
        </w:rPr>
      </w:pPr>
      <w:r>
        <w:rPr>
          <w:rFonts w:hint="eastAsia"/>
        </w:rPr>
        <w:t>在汉语拼音体系中，关于“en”与“三（sān）”相关的拼音节问题，涉及到拼音的声母、韵母组合以及声调变化等多个方面。要探究这类拼音节，需要先对“en”这个韵母有一个清晰的认识。</w:t>
      </w:r>
    </w:p>
    <w:p w14:paraId="161E677E" w14:textId="77777777" w:rsidR="00793E63" w:rsidRDefault="00793E63">
      <w:pPr>
        <w:rPr>
          <w:rFonts w:hint="eastAsia"/>
        </w:rPr>
      </w:pPr>
    </w:p>
    <w:p w14:paraId="4D3B9892" w14:textId="77777777" w:rsidR="00793E63" w:rsidRDefault="00793E63">
      <w:pPr>
        <w:rPr>
          <w:rFonts w:hint="eastAsia"/>
        </w:rPr>
      </w:pPr>
    </w:p>
    <w:p w14:paraId="29565451" w14:textId="77777777" w:rsidR="00793E63" w:rsidRDefault="00793E63">
      <w:pPr>
        <w:rPr>
          <w:rFonts w:hint="eastAsia"/>
        </w:rPr>
      </w:pPr>
      <w:r>
        <w:rPr>
          <w:rFonts w:hint="eastAsia"/>
        </w:rPr>
        <w:t>“en”是一个前鼻音韵母，发音时，先发“e”的音，然后将舌尖抵住上齿龈，使气流从鼻腔出来，同时声带颤动。而“三（sān）”这个音节包含声母“s”和韵母“an” 。当我们探讨以“en”为核心或者与“三”相关可能构成的拼音节组合时，需要从不同角度分析。</w:t>
      </w:r>
    </w:p>
    <w:p w14:paraId="0406A795" w14:textId="77777777" w:rsidR="00793E63" w:rsidRDefault="00793E63">
      <w:pPr>
        <w:rPr>
          <w:rFonts w:hint="eastAsia"/>
        </w:rPr>
      </w:pPr>
    </w:p>
    <w:p w14:paraId="55A53365" w14:textId="77777777" w:rsidR="00793E63" w:rsidRDefault="00793E63">
      <w:pPr>
        <w:rPr>
          <w:rFonts w:hint="eastAsia"/>
        </w:rPr>
      </w:pPr>
    </w:p>
    <w:p w14:paraId="740D5CA0" w14:textId="77777777" w:rsidR="00793E63" w:rsidRDefault="00793E63">
      <w:pPr>
        <w:rPr>
          <w:rFonts w:hint="eastAsia"/>
        </w:rPr>
      </w:pPr>
      <w:r>
        <w:rPr>
          <w:rFonts w:hint="eastAsia"/>
        </w:rPr>
        <w:t>首先是声母与“en”的组合。“en”可以与众多声母搭配形成不同的拼音节。比如，bēn（奔）、cén（岑）、dēn（扽，在一些方言读音中存在）、fén（坟）、gēn（跟）、hēn（很，作为口语快速连读时可能出现的模糊读音情况也存在）、jēn（这个组合在常见汉字中较少，但在一些方言或特定古音遗存情况中有对应读音）、kēn（啃）、lēn（这个在常见读音中较少，个别生僻字或方言发音有体现）、mén（门）、nēn（嫩）、pēn（喷）、qēn（这个组合在常规读音中罕见，某些方言或特殊语境可能存在）、rēn（仁）、sēn（森）、tēn（这个在常见读音中较少，个别生僻方言字可能有此读音）、wēn（温）、xēn（这个组合在现代常见读音中较少，个别古音或特殊方言有体现）、yēn（这个组合在现代常见音节中极为少见，个别生僻字可能有对应）、zēn（这个组合在常见读音中罕见，个别方言或特殊古音情况有） 。这些是众多声母与“en”韵母构成完整的音节示例。</w:t>
      </w:r>
    </w:p>
    <w:p w14:paraId="14F92BA9" w14:textId="77777777" w:rsidR="00793E63" w:rsidRDefault="00793E63">
      <w:pPr>
        <w:rPr>
          <w:rFonts w:hint="eastAsia"/>
        </w:rPr>
      </w:pPr>
    </w:p>
    <w:p w14:paraId="2057F5C3" w14:textId="77777777" w:rsidR="00793E63" w:rsidRDefault="00793E63">
      <w:pPr>
        <w:rPr>
          <w:rFonts w:hint="eastAsia"/>
        </w:rPr>
      </w:pPr>
    </w:p>
    <w:p w14:paraId="35001606" w14:textId="77777777" w:rsidR="00793E63" w:rsidRDefault="00793E63">
      <w:pPr>
        <w:rPr>
          <w:rFonts w:hint="eastAsia"/>
        </w:rPr>
      </w:pPr>
      <w:r>
        <w:rPr>
          <w:rFonts w:hint="eastAsia"/>
        </w:rPr>
        <w:t>接着看和“三（sān）”读音相关拓展。“三（sān）”的韵母是“an”，它和“en”虽然都属于前鼻音韵母但发音有所不同。不过在一些音变情况中，比如口语快速连读或者词汇搭配产生的变调、轻声等情况，可能会产生一些类似连读组合听起来像是和“en”有关的读音情况。但单纯以“en”和“sān”组合并没有直接的标准拼音节 。不过由“三（sān）”衍生出的一些词汇中，其读音组合可能会出现和“en”相关的情况，比如“三节（sān jié ）”“三儿（sān ér ）”，当快速连读时，发音可能存在和“en”韵母有关的发音倾向，但这些并不是严格意义的单独拼音节。</w:t>
      </w:r>
    </w:p>
    <w:p w14:paraId="0CAE479A" w14:textId="77777777" w:rsidR="00793E63" w:rsidRDefault="00793E63">
      <w:pPr>
        <w:rPr>
          <w:rFonts w:hint="eastAsia"/>
        </w:rPr>
      </w:pPr>
    </w:p>
    <w:p w14:paraId="5E9C4E44" w14:textId="77777777" w:rsidR="00793E63" w:rsidRDefault="00793E63">
      <w:pPr>
        <w:rPr>
          <w:rFonts w:hint="eastAsia"/>
        </w:rPr>
      </w:pPr>
    </w:p>
    <w:p w14:paraId="406C6D47" w14:textId="77777777" w:rsidR="00793E63" w:rsidRDefault="00793E63">
      <w:pPr>
        <w:rPr>
          <w:rFonts w:hint="eastAsia"/>
        </w:rPr>
      </w:pPr>
      <w:r>
        <w:rPr>
          <w:rFonts w:hint="eastAsia"/>
        </w:rPr>
        <w:t>从实际的汉字读音以及语言运用场景来看，虽然直接以“en”和“三”构成一个特殊新拼音节很少见，但通过对和“en”相关声母韵母组合，以及“三”读音在不同语境下的变化分析，能深化我们对汉语拼音规则以及语音变化的理解。这有助于我们更准确地掌握汉语的发音规律，更流利地进行交流。</w:t>
      </w:r>
    </w:p>
    <w:p w14:paraId="618E90C6" w14:textId="77777777" w:rsidR="00793E63" w:rsidRDefault="00793E63">
      <w:pPr>
        <w:rPr>
          <w:rFonts w:hint="eastAsia"/>
        </w:rPr>
      </w:pPr>
    </w:p>
    <w:p w14:paraId="172BA39B" w14:textId="77777777" w:rsidR="00793E63" w:rsidRDefault="00793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2C3B4" w14:textId="3554F444" w:rsidR="00660322" w:rsidRDefault="00660322"/>
    <w:sectPr w:rsidR="0066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22"/>
    <w:rsid w:val="00405574"/>
    <w:rsid w:val="00660322"/>
    <w:rsid w:val="0079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438E9-B1F6-4655-B568-EA4799E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