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6418" w14:textId="77777777" w:rsidR="009139F5" w:rsidRDefault="009139F5">
      <w:pPr>
        <w:rPr>
          <w:rFonts w:hint="eastAsia"/>
        </w:rPr>
      </w:pPr>
    </w:p>
    <w:p w14:paraId="16D13A27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26个拼音字母格式怎么写</w:t>
      </w:r>
    </w:p>
    <w:p w14:paraId="5AF58518" w14:textId="77777777" w:rsidR="009139F5" w:rsidRDefault="009139F5">
      <w:pPr>
        <w:rPr>
          <w:rFonts w:hint="eastAsia"/>
        </w:rPr>
      </w:pPr>
    </w:p>
    <w:p w14:paraId="4A938FE5" w14:textId="77777777" w:rsidR="009139F5" w:rsidRDefault="009139F5">
      <w:pPr>
        <w:rPr>
          <w:rFonts w:hint="eastAsia"/>
        </w:rPr>
      </w:pPr>
    </w:p>
    <w:p w14:paraId="2D510FF0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汉语拼音是普通话的拉丁化注音方案，由26个字母组成。其书写规范直接影响语言教学与输入效率。了解26个拼音字母的标准格式和书写规则，是掌握拼音的基础。以下内容将分步骤解析其书写要求。</w:t>
      </w:r>
    </w:p>
    <w:p w14:paraId="57B89B86" w14:textId="77777777" w:rsidR="009139F5" w:rsidRDefault="009139F5">
      <w:pPr>
        <w:rPr>
          <w:rFonts w:hint="eastAsia"/>
        </w:rPr>
      </w:pPr>
    </w:p>
    <w:p w14:paraId="2CF37924" w14:textId="77777777" w:rsidR="009139F5" w:rsidRDefault="009139F5">
      <w:pPr>
        <w:rPr>
          <w:rFonts w:hint="eastAsia"/>
        </w:rPr>
      </w:pPr>
    </w:p>
    <w:p w14:paraId="74284238" w14:textId="77777777" w:rsidR="009139F5" w:rsidRDefault="009139F5">
      <w:pPr>
        <w:rPr>
          <w:rFonts w:hint="eastAsia"/>
        </w:rPr>
      </w:pPr>
    </w:p>
    <w:p w14:paraId="472C4897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拼音字母的来源与结构</w:t>
      </w:r>
    </w:p>
    <w:p w14:paraId="088E9BC2" w14:textId="77777777" w:rsidR="009139F5" w:rsidRDefault="009139F5">
      <w:pPr>
        <w:rPr>
          <w:rFonts w:hint="eastAsia"/>
        </w:rPr>
      </w:pPr>
    </w:p>
    <w:p w14:paraId="536FB5E3" w14:textId="77777777" w:rsidR="009139F5" w:rsidRDefault="009139F5">
      <w:pPr>
        <w:rPr>
          <w:rFonts w:hint="eastAsia"/>
        </w:rPr>
      </w:pPr>
    </w:p>
    <w:p w14:paraId="78660E1D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汉语拼音字母基于拉丁字母系统，但根据汉语发音特点进行了调整。声母由21个辅音字母（b、p、m等）和零声母y、w组成，韵母则包含单韵母（a、o、e等）、复韵母（ai、ei等）及鼻韵母（an、en等）。所有字母均采用大写和小写两种形态。</w:t>
      </w:r>
    </w:p>
    <w:p w14:paraId="55DA9BF5" w14:textId="77777777" w:rsidR="009139F5" w:rsidRDefault="009139F5">
      <w:pPr>
        <w:rPr>
          <w:rFonts w:hint="eastAsia"/>
        </w:rPr>
      </w:pPr>
    </w:p>
    <w:p w14:paraId="4C47949F" w14:textId="77777777" w:rsidR="009139F5" w:rsidRDefault="009139F5">
      <w:pPr>
        <w:rPr>
          <w:rFonts w:hint="eastAsia"/>
        </w:rPr>
      </w:pPr>
    </w:p>
    <w:p w14:paraId="0F854AAD" w14:textId="77777777" w:rsidR="009139F5" w:rsidRDefault="009139F5">
      <w:pPr>
        <w:rPr>
          <w:rFonts w:hint="eastAsia"/>
        </w:rPr>
      </w:pPr>
    </w:p>
    <w:p w14:paraId="717688CA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标准格式与书写规范</w:t>
      </w:r>
    </w:p>
    <w:p w14:paraId="73EEAF17" w14:textId="77777777" w:rsidR="009139F5" w:rsidRDefault="009139F5">
      <w:pPr>
        <w:rPr>
          <w:rFonts w:hint="eastAsia"/>
        </w:rPr>
      </w:pPr>
    </w:p>
    <w:p w14:paraId="30D2C2FD" w14:textId="77777777" w:rsidR="009139F5" w:rsidRDefault="009139F5">
      <w:pPr>
        <w:rPr>
          <w:rFonts w:hint="eastAsia"/>
        </w:rPr>
      </w:pPr>
    </w:p>
    <w:p w14:paraId="3101AEC7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26个字母的书写遵循固定格式：大写字母占四线格上两格（A-F、H等竖直占满，O、Q略窄），小写字母高度一致。如a占中格，g占下两格，j占上中下三格。整体需保持字母圆润饱满，避免尖锐棱角。</w:t>
      </w:r>
    </w:p>
    <w:p w14:paraId="5860A9D8" w14:textId="77777777" w:rsidR="009139F5" w:rsidRDefault="009139F5">
      <w:pPr>
        <w:rPr>
          <w:rFonts w:hint="eastAsia"/>
        </w:rPr>
      </w:pPr>
    </w:p>
    <w:p w14:paraId="077A1D25" w14:textId="77777777" w:rsidR="009139F5" w:rsidRDefault="009139F5">
      <w:pPr>
        <w:rPr>
          <w:rFonts w:hint="eastAsia"/>
        </w:rPr>
      </w:pPr>
    </w:p>
    <w:p w14:paraId="4DF283B1" w14:textId="77777777" w:rsidR="009139F5" w:rsidRDefault="009139F5">
      <w:pPr>
        <w:rPr>
          <w:rFonts w:hint="eastAsia"/>
        </w:rPr>
      </w:pPr>
    </w:p>
    <w:p w14:paraId="4BAEB287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易混淆字母的区别</w:t>
      </w:r>
    </w:p>
    <w:p w14:paraId="10A24E17" w14:textId="77777777" w:rsidR="009139F5" w:rsidRDefault="009139F5">
      <w:pPr>
        <w:rPr>
          <w:rFonts w:hint="eastAsia"/>
        </w:rPr>
      </w:pPr>
    </w:p>
    <w:p w14:paraId="6B9B9FE4" w14:textId="77777777" w:rsidR="009139F5" w:rsidRDefault="009139F5">
      <w:pPr>
        <w:rPr>
          <w:rFonts w:hint="eastAsia"/>
        </w:rPr>
      </w:pPr>
    </w:p>
    <w:p w14:paraId="7D8481E4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需特别注意形近字母的区分：l（竖）与I（点加竖），K（上短下长）与k（上横短下横略长），Z（横折横）与2（蛇形弯）。v在普通话中仅作为ü的简写形式出现，其他场景需还原为ü。这类细节直接影响拼音输入的准确性。</w:t>
      </w:r>
    </w:p>
    <w:p w14:paraId="1BEA0072" w14:textId="77777777" w:rsidR="009139F5" w:rsidRDefault="009139F5">
      <w:pPr>
        <w:rPr>
          <w:rFonts w:hint="eastAsia"/>
        </w:rPr>
      </w:pPr>
    </w:p>
    <w:p w14:paraId="0E423ACE" w14:textId="77777777" w:rsidR="009139F5" w:rsidRDefault="009139F5">
      <w:pPr>
        <w:rPr>
          <w:rFonts w:hint="eastAsia"/>
        </w:rPr>
      </w:pPr>
    </w:p>
    <w:p w14:paraId="4E08A722" w14:textId="77777777" w:rsidR="009139F5" w:rsidRDefault="009139F5">
      <w:pPr>
        <w:rPr>
          <w:rFonts w:hint="eastAsia"/>
        </w:rPr>
      </w:pPr>
    </w:p>
    <w:p w14:paraId="598A4A44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特殊格式的适应性处理</w:t>
      </w:r>
    </w:p>
    <w:p w14:paraId="7E87F03F" w14:textId="77777777" w:rsidR="009139F5" w:rsidRDefault="009139F5">
      <w:pPr>
        <w:rPr>
          <w:rFonts w:hint="eastAsia"/>
        </w:rPr>
      </w:pPr>
    </w:p>
    <w:p w14:paraId="092B60A9" w14:textId="77777777" w:rsidR="009139F5" w:rsidRDefault="009139F5">
      <w:pPr>
        <w:rPr>
          <w:rFonts w:hint="eastAsia"/>
        </w:rPr>
      </w:pPr>
    </w:p>
    <w:p w14:paraId="659F1DA4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在手机输入法中，部分字母需调整布局适应单手操作：如h、k等竖向字母优先放置在右侧键位。声调符号标注时，标准格式要求标记于韵腹元音上方：阴平（ā）、阳平（á）、上声（ǎ）、去声（à），轻声不标调。</w:t>
      </w:r>
    </w:p>
    <w:p w14:paraId="6EAF90B5" w14:textId="77777777" w:rsidR="009139F5" w:rsidRDefault="009139F5">
      <w:pPr>
        <w:rPr>
          <w:rFonts w:hint="eastAsia"/>
        </w:rPr>
      </w:pPr>
    </w:p>
    <w:p w14:paraId="61F72237" w14:textId="77777777" w:rsidR="009139F5" w:rsidRDefault="009139F5">
      <w:pPr>
        <w:rPr>
          <w:rFonts w:hint="eastAsia"/>
        </w:rPr>
      </w:pPr>
    </w:p>
    <w:p w14:paraId="537F9323" w14:textId="77777777" w:rsidR="009139F5" w:rsidRDefault="009139F5">
      <w:pPr>
        <w:rPr>
          <w:rFonts w:hint="eastAsia"/>
        </w:rPr>
      </w:pPr>
    </w:p>
    <w:p w14:paraId="0D4C4CDF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手写体的视觉统一性</w:t>
      </w:r>
    </w:p>
    <w:p w14:paraId="4D85F181" w14:textId="77777777" w:rsidR="009139F5" w:rsidRDefault="009139F5">
      <w:pPr>
        <w:rPr>
          <w:rFonts w:hint="eastAsia"/>
        </w:rPr>
      </w:pPr>
    </w:p>
    <w:p w14:paraId="4B176D55" w14:textId="77777777" w:rsidR="009139F5" w:rsidRDefault="009139F5">
      <w:pPr>
        <w:rPr>
          <w:rFonts w:hint="eastAsia"/>
        </w:rPr>
      </w:pPr>
    </w:p>
    <w:p w14:paraId="538CD7E7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手写拼音需保持字母间距合理，单韵母间间隔与字母宽度相当（如ai间距≈a的宽度）。连写时使用圆点符号（·），如n·ian表示前鼻音。避免过度连笔导致字形变形，保持字母的辨识度。</w:t>
      </w:r>
    </w:p>
    <w:p w14:paraId="062AF997" w14:textId="77777777" w:rsidR="009139F5" w:rsidRDefault="009139F5">
      <w:pPr>
        <w:rPr>
          <w:rFonts w:hint="eastAsia"/>
        </w:rPr>
      </w:pPr>
    </w:p>
    <w:p w14:paraId="0D7279A2" w14:textId="77777777" w:rsidR="009139F5" w:rsidRDefault="009139F5">
      <w:pPr>
        <w:rPr>
          <w:rFonts w:hint="eastAsia"/>
        </w:rPr>
      </w:pPr>
    </w:p>
    <w:p w14:paraId="4E10D8BB" w14:textId="77777777" w:rsidR="009139F5" w:rsidRDefault="009139F5">
      <w:pPr>
        <w:rPr>
          <w:rFonts w:hint="eastAsia"/>
        </w:rPr>
      </w:pPr>
    </w:p>
    <w:p w14:paraId="6C845BF6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数字输入法的格式适配</w:t>
      </w:r>
    </w:p>
    <w:p w14:paraId="31E67D46" w14:textId="77777777" w:rsidR="009139F5" w:rsidRDefault="009139F5">
      <w:pPr>
        <w:rPr>
          <w:rFonts w:hint="eastAsia"/>
        </w:rPr>
      </w:pPr>
    </w:p>
    <w:p w14:paraId="00253DA3" w14:textId="77777777" w:rsidR="009139F5" w:rsidRDefault="009139F5">
      <w:pPr>
        <w:rPr>
          <w:rFonts w:hint="eastAsia"/>
        </w:rPr>
      </w:pPr>
    </w:p>
    <w:p w14:paraId="691B6C63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在计算机端，需根据键盘布局选择输入模式。标准双拼方案（如搜狗双拼）将声母缩写为单个字母（zh改为v），韵母通过数字键选择。全拼输入时，必须完整输入各拼音成分（如“中国”输入zhongguo），系统会自动匹配常用词汇。</w:t>
      </w:r>
    </w:p>
    <w:p w14:paraId="6AA0222F" w14:textId="77777777" w:rsidR="009139F5" w:rsidRDefault="009139F5">
      <w:pPr>
        <w:rPr>
          <w:rFonts w:hint="eastAsia"/>
        </w:rPr>
      </w:pPr>
    </w:p>
    <w:p w14:paraId="39660B82" w14:textId="77777777" w:rsidR="009139F5" w:rsidRDefault="009139F5">
      <w:pPr>
        <w:rPr>
          <w:rFonts w:hint="eastAsia"/>
        </w:rPr>
      </w:pPr>
    </w:p>
    <w:p w14:paraId="5FAF7614" w14:textId="77777777" w:rsidR="009139F5" w:rsidRDefault="009139F5">
      <w:pPr>
        <w:rPr>
          <w:rFonts w:hint="eastAsia"/>
        </w:rPr>
      </w:pPr>
    </w:p>
    <w:p w14:paraId="0023AA63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格式规范的教学实践</w:t>
      </w:r>
    </w:p>
    <w:p w14:paraId="52920D3B" w14:textId="77777777" w:rsidR="009139F5" w:rsidRDefault="009139F5">
      <w:pPr>
        <w:rPr>
          <w:rFonts w:hint="eastAsia"/>
        </w:rPr>
      </w:pPr>
    </w:p>
    <w:p w14:paraId="058990D9" w14:textId="77777777" w:rsidR="009139F5" w:rsidRDefault="009139F5">
      <w:pPr>
        <w:rPr>
          <w:rFonts w:hint="eastAsia"/>
        </w:rPr>
      </w:pPr>
    </w:p>
    <w:p w14:paraId="07DA9F60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中小学拼音教学中，采用四线三格练字本强化格式记忆。教师需强调字母占格规则：声母b占中上格时，竖画必须贯穿三格。通过填空、描红等练习巩固规范，配合标准发音训练形成肌肉记忆。</w:t>
      </w:r>
    </w:p>
    <w:p w14:paraId="2ED445A0" w14:textId="77777777" w:rsidR="009139F5" w:rsidRDefault="009139F5">
      <w:pPr>
        <w:rPr>
          <w:rFonts w:hint="eastAsia"/>
        </w:rPr>
      </w:pPr>
    </w:p>
    <w:p w14:paraId="615DD8FE" w14:textId="77777777" w:rsidR="009139F5" w:rsidRDefault="009139F5">
      <w:pPr>
        <w:rPr>
          <w:rFonts w:hint="eastAsia"/>
        </w:rPr>
      </w:pPr>
    </w:p>
    <w:p w14:paraId="716F61CE" w14:textId="77777777" w:rsidR="009139F5" w:rsidRDefault="009139F5">
      <w:pPr>
        <w:rPr>
          <w:rFonts w:hint="eastAsia"/>
        </w:rPr>
      </w:pPr>
    </w:p>
    <w:p w14:paraId="23CA242E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数字时代的格式演化</w:t>
      </w:r>
    </w:p>
    <w:p w14:paraId="0E5404DC" w14:textId="77777777" w:rsidR="009139F5" w:rsidRDefault="009139F5">
      <w:pPr>
        <w:rPr>
          <w:rFonts w:hint="eastAsia"/>
        </w:rPr>
      </w:pPr>
    </w:p>
    <w:p w14:paraId="060BB1B4" w14:textId="77777777" w:rsidR="009139F5" w:rsidRDefault="009139F5">
      <w:pPr>
        <w:rPr>
          <w:rFonts w:hint="eastAsia"/>
        </w:rPr>
      </w:pPr>
    </w:p>
    <w:p w14:paraId="77793849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随着技术进步，拼音输入法引入智能纠错功能。输入“tao”时系统优先推荐“掏”而非“饕”，说明现代输入法已优化拼音解析算法。但用户仍需遵守基本格式规则，避免因自定义设置导致专业场景（如学术写作）的识别错误。</w:t>
      </w:r>
    </w:p>
    <w:p w14:paraId="1333C7A6" w14:textId="77777777" w:rsidR="009139F5" w:rsidRDefault="009139F5">
      <w:pPr>
        <w:rPr>
          <w:rFonts w:hint="eastAsia"/>
        </w:rPr>
      </w:pPr>
    </w:p>
    <w:p w14:paraId="54438429" w14:textId="77777777" w:rsidR="009139F5" w:rsidRDefault="009139F5">
      <w:pPr>
        <w:rPr>
          <w:rFonts w:hint="eastAsia"/>
        </w:rPr>
      </w:pPr>
    </w:p>
    <w:p w14:paraId="445318C4" w14:textId="77777777" w:rsidR="009139F5" w:rsidRDefault="009139F5">
      <w:pPr>
        <w:rPr>
          <w:rFonts w:hint="eastAsia"/>
        </w:rPr>
      </w:pPr>
    </w:p>
    <w:p w14:paraId="228C3349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国际化场景的适应原则</w:t>
      </w:r>
    </w:p>
    <w:p w14:paraId="247121E8" w14:textId="77777777" w:rsidR="009139F5" w:rsidRDefault="009139F5">
      <w:pPr>
        <w:rPr>
          <w:rFonts w:hint="eastAsia"/>
        </w:rPr>
      </w:pPr>
    </w:p>
    <w:p w14:paraId="484D87A2" w14:textId="77777777" w:rsidR="009139F5" w:rsidRDefault="009139F5">
      <w:pPr>
        <w:rPr>
          <w:rFonts w:hint="eastAsia"/>
        </w:rPr>
      </w:pPr>
    </w:p>
    <w:p w14:paraId="32645434" w14:textId="77777777" w:rsidR="009139F5" w:rsidRDefault="009139F5">
      <w:pPr>
        <w:rPr>
          <w:rFonts w:hint="eastAsia"/>
        </w:rPr>
      </w:pPr>
      <w:r>
        <w:rPr>
          <w:rFonts w:hint="eastAsia"/>
        </w:rPr>
        <w:tab/>
        <w:t>在对外汉语教学中，需注意拼音字母与英语字母的大小写差异。如姓名拼写时，姓（ZHANG）与名（Weifang）分写并大写首字母。同时标注声调防止歧义（Mǎ表示“马”，Ma表示“妈”），符合国际姓名规范。</w:t>
      </w:r>
    </w:p>
    <w:p w14:paraId="4C91903B" w14:textId="77777777" w:rsidR="009139F5" w:rsidRDefault="009139F5">
      <w:pPr>
        <w:rPr>
          <w:rFonts w:hint="eastAsia"/>
        </w:rPr>
      </w:pPr>
    </w:p>
    <w:p w14:paraId="32065303" w14:textId="77777777" w:rsidR="009139F5" w:rsidRDefault="009139F5">
      <w:pPr>
        <w:rPr>
          <w:rFonts w:hint="eastAsia"/>
        </w:rPr>
      </w:pPr>
    </w:p>
    <w:p w14:paraId="4865B94E" w14:textId="77777777" w:rsidR="009139F5" w:rsidRDefault="00913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6E454" w14:textId="37AB79A0" w:rsidR="007052B4" w:rsidRDefault="007052B4"/>
    <w:sectPr w:rsidR="0070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B4"/>
    <w:rsid w:val="00405574"/>
    <w:rsid w:val="007052B4"/>
    <w:rsid w:val="0091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E0B12-1F3E-49C9-A38B-FB0D9B5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