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8399" w14:textId="77777777" w:rsidR="00815C9E" w:rsidRDefault="00815C9E">
      <w:pPr>
        <w:rPr>
          <w:rFonts w:hint="eastAsia"/>
        </w:rPr>
      </w:pPr>
    </w:p>
    <w:p w14:paraId="1D5BBB15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26个拼音在三线格中的大小写书写规范</w:t>
      </w:r>
    </w:p>
    <w:p w14:paraId="196D53D2" w14:textId="77777777" w:rsidR="00815C9E" w:rsidRDefault="00815C9E">
      <w:pPr>
        <w:rPr>
          <w:rFonts w:hint="eastAsia"/>
        </w:rPr>
      </w:pPr>
    </w:p>
    <w:p w14:paraId="26F389FE" w14:textId="77777777" w:rsidR="00815C9E" w:rsidRDefault="00815C9E">
      <w:pPr>
        <w:rPr>
          <w:rFonts w:hint="eastAsia"/>
        </w:rPr>
      </w:pPr>
    </w:p>
    <w:p w14:paraId="201B6614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汉语拼音是中文学习的基础工具，三线格则是规范书写拼音字母的重要载体。掌握拼音在三线格中的占位规则，能有效提升书写清晰度和美观性。本文将详细介绍26个拼音字母（含大小写）在三线格中的书写方式。</w:t>
      </w:r>
    </w:p>
    <w:p w14:paraId="4DB84F18" w14:textId="77777777" w:rsidR="00815C9E" w:rsidRDefault="00815C9E">
      <w:pPr>
        <w:rPr>
          <w:rFonts w:hint="eastAsia"/>
        </w:rPr>
      </w:pPr>
    </w:p>
    <w:p w14:paraId="67FFC86A" w14:textId="77777777" w:rsidR="00815C9E" w:rsidRDefault="00815C9E">
      <w:pPr>
        <w:rPr>
          <w:rFonts w:hint="eastAsia"/>
        </w:rPr>
      </w:pPr>
    </w:p>
    <w:p w14:paraId="73440A15" w14:textId="77777777" w:rsidR="00815C9E" w:rsidRDefault="00815C9E">
      <w:pPr>
        <w:rPr>
          <w:rFonts w:hint="eastAsia"/>
        </w:rPr>
      </w:pPr>
    </w:p>
    <w:p w14:paraId="0498A7AF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三线格的基本结构</w:t>
      </w:r>
    </w:p>
    <w:p w14:paraId="29B7832D" w14:textId="77777777" w:rsidR="00815C9E" w:rsidRDefault="00815C9E">
      <w:pPr>
        <w:rPr>
          <w:rFonts w:hint="eastAsia"/>
        </w:rPr>
      </w:pPr>
    </w:p>
    <w:p w14:paraId="53CE5343" w14:textId="77777777" w:rsidR="00815C9E" w:rsidRDefault="00815C9E">
      <w:pPr>
        <w:rPr>
          <w:rFonts w:hint="eastAsia"/>
        </w:rPr>
      </w:pPr>
    </w:p>
    <w:p w14:paraId="691A9A62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三线格由三条平行横线组成，从上至下依次为上格、中格、下格。书写拼音时，不同字母占据不同格位：</w:t>
      </w:r>
    </w:p>
    <w:p w14:paraId="1CD80F65" w14:textId="77777777" w:rsidR="00815C9E" w:rsidRDefault="00815C9E">
      <w:pPr>
        <w:rPr>
          <w:rFonts w:hint="eastAsia"/>
        </w:rPr>
      </w:pPr>
    </w:p>
    <w:p w14:paraId="706E3F7F" w14:textId="77777777" w:rsidR="00815C9E" w:rsidRDefault="00815C9E">
      <w:pPr>
        <w:rPr>
          <w:rFonts w:hint="eastAsia"/>
        </w:rPr>
      </w:pPr>
      <w:r>
        <w:rPr>
          <w:rFonts w:hint="eastAsia"/>
        </w:rPr>
        <w:t>1. 单韵母（如a、o、e）全部写在中格</w:t>
      </w:r>
    </w:p>
    <w:p w14:paraId="612D8F4D" w14:textId="77777777" w:rsidR="00815C9E" w:rsidRDefault="00815C9E">
      <w:pPr>
        <w:rPr>
          <w:rFonts w:hint="eastAsia"/>
        </w:rPr>
      </w:pPr>
    </w:p>
    <w:p w14:paraId="355C7558" w14:textId="77777777" w:rsidR="00815C9E" w:rsidRDefault="00815C9E">
      <w:pPr>
        <w:rPr>
          <w:rFonts w:hint="eastAsia"/>
        </w:rPr>
      </w:pPr>
      <w:r>
        <w:rPr>
          <w:rFonts w:hint="eastAsia"/>
        </w:rPr>
        <w:t>2. 声母中的b、d等字母占上中两格</w:t>
      </w:r>
    </w:p>
    <w:p w14:paraId="41243913" w14:textId="77777777" w:rsidR="00815C9E" w:rsidRDefault="00815C9E">
      <w:pPr>
        <w:rPr>
          <w:rFonts w:hint="eastAsia"/>
        </w:rPr>
      </w:pPr>
    </w:p>
    <w:p w14:paraId="2D4AA728" w14:textId="77777777" w:rsidR="00815C9E" w:rsidRDefault="00815C9E">
      <w:pPr>
        <w:rPr>
          <w:rFonts w:hint="eastAsia"/>
        </w:rPr>
      </w:pPr>
      <w:r>
        <w:rPr>
          <w:rFonts w:hint="eastAsia"/>
        </w:rPr>
        <w:t>3. g、j等字母需延伸至下格</w:t>
      </w:r>
    </w:p>
    <w:p w14:paraId="7FFD66EF" w14:textId="77777777" w:rsidR="00815C9E" w:rsidRDefault="00815C9E">
      <w:pPr>
        <w:rPr>
          <w:rFonts w:hint="eastAsia"/>
        </w:rPr>
      </w:pPr>
    </w:p>
    <w:p w14:paraId="73EA34F2" w14:textId="77777777" w:rsidR="00815C9E" w:rsidRDefault="00815C9E">
      <w:pPr>
        <w:rPr>
          <w:rFonts w:hint="eastAsia"/>
        </w:rPr>
      </w:pPr>
      <w:r>
        <w:rPr>
          <w:rFonts w:hint="eastAsia"/>
        </w:rPr>
        <w:t>4. 大写字母统一占中上两格</w:t>
      </w:r>
    </w:p>
    <w:p w14:paraId="0253244A" w14:textId="77777777" w:rsidR="00815C9E" w:rsidRDefault="00815C9E">
      <w:pPr>
        <w:rPr>
          <w:rFonts w:hint="eastAsia"/>
        </w:rPr>
      </w:pPr>
    </w:p>
    <w:p w14:paraId="0AAA8BB4" w14:textId="77777777" w:rsidR="00815C9E" w:rsidRDefault="00815C9E">
      <w:pPr>
        <w:rPr>
          <w:rFonts w:hint="eastAsia"/>
        </w:rPr>
      </w:pPr>
    </w:p>
    <w:p w14:paraId="5BED3B11" w14:textId="77777777" w:rsidR="00815C9E" w:rsidRDefault="00815C9E">
      <w:pPr>
        <w:rPr>
          <w:rFonts w:hint="eastAsia"/>
        </w:rPr>
      </w:pPr>
    </w:p>
    <w:p w14:paraId="10A7201A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小写拼音字母的书写规则</w:t>
      </w:r>
    </w:p>
    <w:p w14:paraId="3C9CA789" w14:textId="77777777" w:rsidR="00815C9E" w:rsidRDefault="00815C9E">
      <w:pPr>
        <w:rPr>
          <w:rFonts w:hint="eastAsia"/>
        </w:rPr>
      </w:pPr>
    </w:p>
    <w:p w14:paraId="428447E1" w14:textId="77777777" w:rsidR="00815C9E" w:rsidRDefault="00815C9E">
      <w:pPr>
        <w:rPr>
          <w:rFonts w:hint="eastAsia"/>
        </w:rPr>
      </w:pPr>
    </w:p>
    <w:p w14:paraId="3DA704C9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小写字母书写需注意：</w:t>
      </w:r>
    </w:p>
    <w:p w14:paraId="0CEF42C1" w14:textId="77777777" w:rsidR="00815C9E" w:rsidRDefault="00815C9E">
      <w:pPr>
        <w:rPr>
          <w:rFonts w:hint="eastAsia"/>
        </w:rPr>
      </w:pPr>
    </w:p>
    <w:p w14:paraId="2E49205C" w14:textId="77777777" w:rsidR="00815C9E" w:rsidRDefault="00815C9E">
      <w:pPr>
        <w:rPr>
          <w:rFonts w:hint="eastAsia"/>
        </w:rPr>
      </w:pPr>
    </w:p>
    <w:p w14:paraId="19C70C9F" w14:textId="77777777" w:rsidR="00815C9E" w:rsidRDefault="00815C9E">
      <w:pPr>
        <w:rPr>
          <w:rFonts w:hint="eastAsia"/>
        </w:rPr>
      </w:pPr>
    </w:p>
    <w:p w14:paraId="0A04DBC4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0F80AE8F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a/o/e/u等圆弧字母需饱满居中</w:t>
      </w:r>
    </w:p>
    <w:p w14:paraId="08DEA022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458ECE42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11FCF03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b/d/f等竖笔顶部触及上格线</w:t>
      </w:r>
    </w:p>
    <w:p w14:paraId="0075500D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43AC9A6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25B7D50D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p/q/y等字母尾部自然垂至下格</w:t>
      </w:r>
    </w:p>
    <w:p w14:paraId="6050D6C7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4AE5FA1A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0DACCC89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g的尾部在旧规范中居下格，新教材倾向延伸至下两格</w:t>
      </w:r>
    </w:p>
    <w:p w14:paraId="695DD01B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2430BCEC" w14:textId="77777777" w:rsidR="00815C9E" w:rsidRDefault="00815C9E">
      <w:pPr>
        <w:rPr>
          <w:rFonts w:hint="eastAsia"/>
        </w:rPr>
      </w:pPr>
    </w:p>
    <w:p w14:paraId="479F2C99" w14:textId="77777777" w:rsidR="00815C9E" w:rsidRDefault="00815C9E">
      <w:pPr>
        <w:rPr>
          <w:rFonts w:hint="eastAsia"/>
        </w:rPr>
      </w:pPr>
      <w:r>
        <w:rPr>
          <w:rFonts w:hint="eastAsia"/>
        </w:rPr>
        <w:t>特别注意f和t的横线应书写在中格中部，既不过上也不压线。</w:t>
      </w:r>
    </w:p>
    <w:p w14:paraId="5BA2C651" w14:textId="77777777" w:rsidR="00815C9E" w:rsidRDefault="00815C9E">
      <w:pPr>
        <w:rPr>
          <w:rFonts w:hint="eastAsia"/>
        </w:rPr>
      </w:pPr>
    </w:p>
    <w:p w14:paraId="03E2084A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5FF5BB43" w14:textId="77777777" w:rsidR="00815C9E" w:rsidRDefault="00815C9E">
      <w:pPr>
        <w:rPr>
          <w:rFonts w:hint="eastAsia"/>
        </w:rPr>
      </w:pPr>
    </w:p>
    <w:p w14:paraId="24F866CF" w14:textId="77777777" w:rsidR="00815C9E" w:rsidRDefault="00815C9E">
      <w:pPr>
        <w:rPr>
          <w:rFonts w:hint="eastAsia"/>
        </w:rPr>
      </w:pPr>
    </w:p>
    <w:p w14:paraId="7F748110" w14:textId="77777777" w:rsidR="00815C9E" w:rsidRDefault="00815C9E">
      <w:pPr>
        <w:rPr>
          <w:rFonts w:hint="eastAsia"/>
        </w:rPr>
      </w:pPr>
    </w:p>
    <w:p w14:paraId="0CE48930" w14:textId="77777777" w:rsidR="00815C9E" w:rsidRDefault="00815C9E">
      <w:pPr>
        <w:rPr>
          <w:rFonts w:hint="eastAsia"/>
        </w:rPr>
      </w:pPr>
    </w:p>
    <w:p w14:paraId="74AB299E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大写拼音字母的书写规范</w:t>
      </w:r>
    </w:p>
    <w:p w14:paraId="757FAA47" w14:textId="77777777" w:rsidR="00815C9E" w:rsidRDefault="00815C9E">
      <w:pPr>
        <w:rPr>
          <w:rFonts w:hint="eastAsia"/>
        </w:rPr>
      </w:pPr>
    </w:p>
    <w:p w14:paraId="491F02F9" w14:textId="77777777" w:rsidR="00815C9E" w:rsidRDefault="00815C9E">
      <w:pPr>
        <w:rPr>
          <w:rFonts w:hint="eastAsia"/>
        </w:rPr>
      </w:pPr>
    </w:p>
    <w:p w14:paraId="396BB446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大写字母的书写标准：</w:t>
      </w:r>
    </w:p>
    <w:p w14:paraId="4F9F6FD9" w14:textId="77777777" w:rsidR="00815C9E" w:rsidRDefault="00815C9E">
      <w:pPr>
        <w:rPr>
          <w:rFonts w:hint="eastAsia"/>
        </w:rPr>
      </w:pPr>
    </w:p>
    <w:p w14:paraId="433AC830" w14:textId="77777777" w:rsidR="00815C9E" w:rsidRDefault="00815C9E">
      <w:pPr>
        <w:rPr>
          <w:rFonts w:hint="eastAsia"/>
        </w:rPr>
      </w:pPr>
    </w:p>
    <w:p w14:paraId="51634161" w14:textId="77777777" w:rsidR="00815C9E" w:rsidRDefault="00815C9E">
      <w:pPr>
        <w:rPr>
          <w:rFonts w:hint="eastAsia"/>
        </w:rPr>
      </w:pPr>
    </w:p>
    <w:p w14:paraId="32074C4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5484234A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全部字母统一占中上两格</w:t>
      </w:r>
    </w:p>
    <w:p w14:paraId="08F4202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5A406C05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74179FF5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A/E/F/H等字母顶部对齐上格</w:t>
      </w:r>
    </w:p>
    <w:p w14:paraId="1668078E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1F7F059E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3BE75A64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需保持字母宽度一致，避免瘦长或扁宽</w:t>
      </w:r>
    </w:p>
    <w:p w14:paraId="130E5FA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0C65AEB1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6C4E1E64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部分字母如I/Y的顶端尖角需指向45度角</w:t>
      </w:r>
    </w:p>
    <w:p w14:paraId="30C26917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7ED6A659" w14:textId="77777777" w:rsidR="00815C9E" w:rsidRDefault="00815C9E">
      <w:pPr>
        <w:rPr>
          <w:rFonts w:hint="eastAsia"/>
        </w:rPr>
      </w:pPr>
    </w:p>
    <w:p w14:paraId="4281F07D" w14:textId="77777777" w:rsidR="00815C9E" w:rsidRDefault="00815C9E">
      <w:pPr>
        <w:rPr>
          <w:rFonts w:hint="eastAsia"/>
        </w:rPr>
      </w:pPr>
      <w:r>
        <w:rPr>
          <w:rFonts w:hint="eastAsia"/>
        </w:rPr>
        <w:t>书写时建议先描红练习，掌握字母比例后再独立书写。</w:t>
      </w:r>
    </w:p>
    <w:p w14:paraId="5C759353" w14:textId="77777777" w:rsidR="00815C9E" w:rsidRDefault="00815C9E">
      <w:pPr>
        <w:rPr>
          <w:rFonts w:hint="eastAsia"/>
        </w:rPr>
      </w:pPr>
    </w:p>
    <w:p w14:paraId="49FE1031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</w:r>
    </w:p>
    <w:p w14:paraId="0AC3E57D" w14:textId="77777777" w:rsidR="00815C9E" w:rsidRDefault="00815C9E">
      <w:pPr>
        <w:rPr>
          <w:rFonts w:hint="eastAsia"/>
        </w:rPr>
      </w:pPr>
    </w:p>
    <w:p w14:paraId="0CED8EBD" w14:textId="77777777" w:rsidR="00815C9E" w:rsidRDefault="00815C9E">
      <w:pPr>
        <w:rPr>
          <w:rFonts w:hint="eastAsia"/>
        </w:rPr>
      </w:pPr>
    </w:p>
    <w:p w14:paraId="09CD612D" w14:textId="77777777" w:rsidR="00815C9E" w:rsidRDefault="00815C9E">
      <w:pPr>
        <w:rPr>
          <w:rFonts w:hint="eastAsia"/>
        </w:rPr>
      </w:pPr>
    </w:p>
    <w:p w14:paraId="05AA08C9" w14:textId="77777777" w:rsidR="00815C9E" w:rsidRDefault="00815C9E">
      <w:pPr>
        <w:rPr>
          <w:rFonts w:hint="eastAsia"/>
        </w:rPr>
      </w:pPr>
    </w:p>
    <w:p w14:paraId="476D89DE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常见错误与修正技巧</w:t>
      </w:r>
    </w:p>
    <w:p w14:paraId="7FA4CB1E" w14:textId="77777777" w:rsidR="00815C9E" w:rsidRDefault="00815C9E">
      <w:pPr>
        <w:rPr>
          <w:rFonts w:hint="eastAsia"/>
        </w:rPr>
      </w:pPr>
    </w:p>
    <w:p w14:paraId="6200CC53" w14:textId="77777777" w:rsidR="00815C9E" w:rsidRDefault="00815C9E">
      <w:pPr>
        <w:rPr>
          <w:rFonts w:hint="eastAsia"/>
        </w:rPr>
      </w:pPr>
    </w:p>
    <w:p w14:paraId="73128052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新手常犯错误包括：</w:t>
      </w:r>
    </w:p>
    <w:p w14:paraId="337BC6D6" w14:textId="77777777" w:rsidR="00815C9E" w:rsidRDefault="00815C9E">
      <w:pPr>
        <w:rPr>
          <w:rFonts w:hint="eastAsia"/>
        </w:rPr>
      </w:pPr>
    </w:p>
    <w:p w14:paraId="2A5FF593" w14:textId="77777777" w:rsidR="00815C9E" w:rsidRDefault="00815C9E">
      <w:pPr>
        <w:rPr>
          <w:rFonts w:hint="eastAsia"/>
        </w:rPr>
      </w:pPr>
      <w:r>
        <w:rPr>
          <w:rFonts w:hint="eastAsia"/>
        </w:rPr>
        <w:t>? g/j/p/q/y的尾巴位置混乱</w:t>
      </w:r>
    </w:p>
    <w:p w14:paraId="07EB098B" w14:textId="77777777" w:rsidR="00815C9E" w:rsidRDefault="00815C9E">
      <w:pPr>
        <w:rPr>
          <w:rFonts w:hint="eastAsia"/>
        </w:rPr>
      </w:pPr>
    </w:p>
    <w:p w14:paraId="627FB650" w14:textId="77777777" w:rsidR="00815C9E" w:rsidRDefault="00815C9E">
      <w:pPr>
        <w:rPr>
          <w:rFonts w:hint="eastAsia"/>
        </w:rPr>
      </w:pPr>
      <w:r>
        <w:rPr>
          <w:rFonts w:hint="eastAsia"/>
        </w:rPr>
        <w:t>? f/t的横线超出中格</w:t>
      </w:r>
    </w:p>
    <w:p w14:paraId="0D0D2E8D" w14:textId="77777777" w:rsidR="00815C9E" w:rsidRDefault="00815C9E">
      <w:pPr>
        <w:rPr>
          <w:rFonts w:hint="eastAsia"/>
        </w:rPr>
      </w:pPr>
    </w:p>
    <w:p w14:paraId="4710B405" w14:textId="77777777" w:rsidR="00815C9E" w:rsidRDefault="00815C9E">
      <w:pPr>
        <w:rPr>
          <w:rFonts w:hint="eastAsia"/>
        </w:rPr>
      </w:pPr>
      <w:r>
        <w:rPr>
          <w:rFonts w:hint="eastAsia"/>
        </w:rPr>
        <w:t>? C/c/G/g的曲线弧度不当</w:t>
      </w:r>
    </w:p>
    <w:p w14:paraId="611B8436" w14:textId="77777777" w:rsidR="00815C9E" w:rsidRDefault="00815C9E">
      <w:pPr>
        <w:rPr>
          <w:rFonts w:hint="eastAsia"/>
        </w:rPr>
      </w:pPr>
    </w:p>
    <w:p w14:paraId="190FE55C" w14:textId="77777777" w:rsidR="00815C9E" w:rsidRDefault="00815C9E">
      <w:pPr>
        <w:rPr>
          <w:rFonts w:hint="eastAsia"/>
        </w:rPr>
      </w:pPr>
      <w:r>
        <w:rPr>
          <w:rFonts w:hint="eastAsia"/>
        </w:rPr>
        <w:t>修正方法：使用透明方格纸描摹，用铅笔标记参考线；练习时默念"上中下"口诀定位字母位置。</w:t>
      </w:r>
    </w:p>
    <w:p w14:paraId="27A817E2" w14:textId="77777777" w:rsidR="00815C9E" w:rsidRDefault="00815C9E">
      <w:pPr>
        <w:rPr>
          <w:rFonts w:hint="eastAsia"/>
        </w:rPr>
      </w:pPr>
    </w:p>
    <w:p w14:paraId="4BCD6150" w14:textId="77777777" w:rsidR="00815C9E" w:rsidRDefault="00815C9E">
      <w:pPr>
        <w:rPr>
          <w:rFonts w:hint="eastAsia"/>
        </w:rPr>
      </w:pPr>
    </w:p>
    <w:p w14:paraId="2880C374" w14:textId="77777777" w:rsidR="00815C9E" w:rsidRDefault="00815C9E">
      <w:pPr>
        <w:rPr>
          <w:rFonts w:hint="eastAsia"/>
        </w:rPr>
      </w:pPr>
    </w:p>
    <w:p w14:paraId="46C4751F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教学与学习建议</w:t>
      </w:r>
    </w:p>
    <w:p w14:paraId="6F2BB403" w14:textId="77777777" w:rsidR="00815C9E" w:rsidRDefault="00815C9E">
      <w:pPr>
        <w:rPr>
          <w:rFonts w:hint="eastAsia"/>
        </w:rPr>
      </w:pPr>
    </w:p>
    <w:p w14:paraId="43E2D0CA" w14:textId="77777777" w:rsidR="00815C9E" w:rsidRDefault="00815C9E">
      <w:pPr>
        <w:rPr>
          <w:rFonts w:hint="eastAsia"/>
        </w:rPr>
      </w:pPr>
    </w:p>
    <w:p w14:paraId="534954FF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学习拼音书写可采取以下策略：</w:t>
      </w:r>
    </w:p>
    <w:p w14:paraId="4515D8D2" w14:textId="77777777" w:rsidR="00815C9E" w:rsidRDefault="00815C9E">
      <w:pPr>
        <w:rPr>
          <w:rFonts w:hint="eastAsia"/>
        </w:rPr>
      </w:pPr>
    </w:p>
    <w:p w14:paraId="329A430F" w14:textId="77777777" w:rsidR="00815C9E" w:rsidRDefault="00815C9E">
      <w:pPr>
        <w:rPr>
          <w:rFonts w:hint="eastAsia"/>
        </w:rPr>
      </w:pPr>
      <w:r>
        <w:rPr>
          <w:rFonts w:hint="eastAsia"/>
        </w:rPr>
        <w:t>1. 分阶段练习：先掌握单韵母（a/o/e），再学习声母（b/p/m/f）</w:t>
      </w:r>
    </w:p>
    <w:p w14:paraId="49C2AE56" w14:textId="77777777" w:rsidR="00815C9E" w:rsidRDefault="00815C9E">
      <w:pPr>
        <w:rPr>
          <w:rFonts w:hint="eastAsia"/>
        </w:rPr>
      </w:pPr>
    </w:p>
    <w:p w14:paraId="3EAAFD10" w14:textId="77777777" w:rsidR="00815C9E" w:rsidRDefault="00815C9E">
      <w:pPr>
        <w:rPr>
          <w:rFonts w:hint="eastAsia"/>
        </w:rPr>
      </w:pPr>
      <w:r>
        <w:rPr>
          <w:rFonts w:hint="eastAsia"/>
        </w:rPr>
        <w:t>2. 制作字母卡片，标注正确占位线</w:t>
      </w:r>
    </w:p>
    <w:p w14:paraId="6943E71E" w14:textId="77777777" w:rsidR="00815C9E" w:rsidRDefault="00815C9E">
      <w:pPr>
        <w:rPr>
          <w:rFonts w:hint="eastAsia"/>
        </w:rPr>
      </w:pPr>
    </w:p>
    <w:p w14:paraId="2A5D9667" w14:textId="77777777" w:rsidR="00815C9E" w:rsidRDefault="00815C9E">
      <w:pPr>
        <w:rPr>
          <w:rFonts w:hint="eastAsia"/>
        </w:rPr>
      </w:pPr>
      <w:r>
        <w:rPr>
          <w:rFonts w:hint="eastAsia"/>
        </w:rPr>
        <w:t>3. 开展书写比赛，提高学习兴趣</w:t>
      </w:r>
    </w:p>
    <w:p w14:paraId="6AE5123C" w14:textId="77777777" w:rsidR="00815C9E" w:rsidRDefault="00815C9E">
      <w:pPr>
        <w:rPr>
          <w:rFonts w:hint="eastAsia"/>
        </w:rPr>
      </w:pPr>
    </w:p>
    <w:p w14:paraId="2D931464" w14:textId="77777777" w:rsidR="00815C9E" w:rsidRDefault="00815C9E">
      <w:pPr>
        <w:rPr>
          <w:rFonts w:hint="eastAsia"/>
        </w:rPr>
      </w:pPr>
      <w:r>
        <w:rPr>
          <w:rFonts w:hint="eastAsia"/>
        </w:rPr>
        <w:t>4. 结合汉字书写，培养规范意识</w:t>
      </w:r>
    </w:p>
    <w:p w14:paraId="5C2DA397" w14:textId="77777777" w:rsidR="00815C9E" w:rsidRDefault="00815C9E">
      <w:pPr>
        <w:rPr>
          <w:rFonts w:hint="eastAsia"/>
        </w:rPr>
      </w:pPr>
    </w:p>
    <w:p w14:paraId="6BE22DD9" w14:textId="77777777" w:rsidR="00815C9E" w:rsidRDefault="00815C9E">
      <w:pPr>
        <w:rPr>
          <w:rFonts w:hint="eastAsia"/>
        </w:rPr>
      </w:pPr>
      <w:r>
        <w:rPr>
          <w:rFonts w:hint="eastAsia"/>
        </w:rPr>
        <w:t>建议每日练习10-15分钟，重点纠正错误频率高的字母。</w:t>
      </w:r>
    </w:p>
    <w:p w14:paraId="7C3E3261" w14:textId="77777777" w:rsidR="00815C9E" w:rsidRDefault="00815C9E">
      <w:pPr>
        <w:rPr>
          <w:rFonts w:hint="eastAsia"/>
        </w:rPr>
      </w:pPr>
    </w:p>
    <w:p w14:paraId="4F8A2F5A" w14:textId="77777777" w:rsidR="00815C9E" w:rsidRDefault="00815C9E">
      <w:pPr>
        <w:rPr>
          <w:rFonts w:hint="eastAsia"/>
        </w:rPr>
      </w:pPr>
    </w:p>
    <w:p w14:paraId="678B68B6" w14:textId="77777777" w:rsidR="00815C9E" w:rsidRDefault="00815C9E">
      <w:pPr>
        <w:rPr>
          <w:rFonts w:hint="eastAsia"/>
        </w:rPr>
      </w:pPr>
    </w:p>
    <w:p w14:paraId="43050C5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数字时代书写的重要性</w:t>
      </w:r>
    </w:p>
    <w:p w14:paraId="1DA4298E" w14:textId="77777777" w:rsidR="00815C9E" w:rsidRDefault="00815C9E">
      <w:pPr>
        <w:rPr>
          <w:rFonts w:hint="eastAsia"/>
        </w:rPr>
      </w:pPr>
    </w:p>
    <w:p w14:paraId="1308DE03" w14:textId="77777777" w:rsidR="00815C9E" w:rsidRDefault="00815C9E">
      <w:pPr>
        <w:rPr>
          <w:rFonts w:hint="eastAsia"/>
        </w:rPr>
      </w:pPr>
    </w:p>
    <w:p w14:paraId="0169D3DD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虽然现代通讯多用拼音输入法，但规范书写仍有重要意义：</w:t>
      </w:r>
    </w:p>
    <w:p w14:paraId="6F1AA062" w14:textId="77777777" w:rsidR="00815C9E" w:rsidRDefault="00815C9E">
      <w:pPr>
        <w:rPr>
          <w:rFonts w:hint="eastAsia"/>
        </w:rPr>
      </w:pPr>
    </w:p>
    <w:p w14:paraId="54D15CDB" w14:textId="77777777" w:rsidR="00815C9E" w:rsidRDefault="00815C9E">
      <w:pPr>
        <w:rPr>
          <w:rFonts w:hint="eastAsia"/>
        </w:rPr>
      </w:pPr>
      <w:r>
        <w:rPr>
          <w:rFonts w:hint="eastAsia"/>
        </w:rPr>
        <w:t>? 培养空间定位能力</w:t>
      </w:r>
    </w:p>
    <w:p w14:paraId="12C0CEEF" w14:textId="77777777" w:rsidR="00815C9E" w:rsidRDefault="00815C9E">
      <w:pPr>
        <w:rPr>
          <w:rFonts w:hint="eastAsia"/>
        </w:rPr>
      </w:pPr>
    </w:p>
    <w:p w14:paraId="716F1D29" w14:textId="77777777" w:rsidR="00815C9E" w:rsidRDefault="00815C9E">
      <w:pPr>
        <w:rPr>
          <w:rFonts w:hint="eastAsia"/>
        </w:rPr>
      </w:pPr>
      <w:r>
        <w:rPr>
          <w:rFonts w:hint="eastAsia"/>
        </w:rPr>
        <w:t>? 加深对汉字结构的理解</w:t>
      </w:r>
    </w:p>
    <w:p w14:paraId="03778EDA" w14:textId="77777777" w:rsidR="00815C9E" w:rsidRDefault="00815C9E">
      <w:pPr>
        <w:rPr>
          <w:rFonts w:hint="eastAsia"/>
        </w:rPr>
      </w:pPr>
    </w:p>
    <w:p w14:paraId="24502769" w14:textId="77777777" w:rsidR="00815C9E" w:rsidRDefault="00815C9E">
      <w:pPr>
        <w:rPr>
          <w:rFonts w:hint="eastAsia"/>
        </w:rPr>
      </w:pPr>
      <w:r>
        <w:rPr>
          <w:rFonts w:hint="eastAsia"/>
        </w:rPr>
        <w:t>? 练习硬笔书法的基础</w:t>
      </w:r>
    </w:p>
    <w:p w14:paraId="77982151" w14:textId="77777777" w:rsidR="00815C9E" w:rsidRDefault="00815C9E">
      <w:pPr>
        <w:rPr>
          <w:rFonts w:hint="eastAsia"/>
        </w:rPr>
      </w:pPr>
    </w:p>
    <w:p w14:paraId="02170B62" w14:textId="77777777" w:rsidR="00815C9E" w:rsidRDefault="00815C9E">
      <w:pPr>
        <w:rPr>
          <w:rFonts w:hint="eastAsia"/>
        </w:rPr>
      </w:pPr>
      <w:r>
        <w:rPr>
          <w:rFonts w:hint="eastAsia"/>
        </w:rPr>
        <w:t>? 传承语文学习传统</w:t>
      </w:r>
    </w:p>
    <w:p w14:paraId="608C8F35" w14:textId="77777777" w:rsidR="00815C9E" w:rsidRDefault="00815C9E">
      <w:pPr>
        <w:rPr>
          <w:rFonts w:hint="eastAsia"/>
        </w:rPr>
      </w:pPr>
    </w:p>
    <w:p w14:paraId="4D72E799" w14:textId="77777777" w:rsidR="00815C9E" w:rsidRDefault="00815C9E">
      <w:pPr>
        <w:rPr>
          <w:rFonts w:hint="eastAsia"/>
        </w:rPr>
      </w:pPr>
      <w:r>
        <w:rPr>
          <w:rFonts w:hint="eastAsia"/>
        </w:rPr>
        <w:t>建议家长从幼儿阶段开始引导正确书写习惯，避免日后出现难以纠正的问题。</w:t>
      </w:r>
    </w:p>
    <w:p w14:paraId="4196FFDB" w14:textId="77777777" w:rsidR="00815C9E" w:rsidRDefault="00815C9E">
      <w:pPr>
        <w:rPr>
          <w:rFonts w:hint="eastAsia"/>
        </w:rPr>
      </w:pPr>
    </w:p>
    <w:p w14:paraId="7F2556DC" w14:textId="77777777" w:rsidR="00815C9E" w:rsidRDefault="00815C9E">
      <w:pPr>
        <w:rPr>
          <w:rFonts w:hint="eastAsia"/>
        </w:rPr>
      </w:pPr>
    </w:p>
    <w:p w14:paraId="59891C38" w14:textId="77777777" w:rsidR="00815C9E" w:rsidRDefault="00815C9E">
      <w:pPr>
        <w:rPr>
          <w:rFonts w:hint="eastAsia"/>
        </w:rPr>
      </w:pPr>
    </w:p>
    <w:p w14:paraId="05F0209E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2E94E5A2" w14:textId="77777777" w:rsidR="00815C9E" w:rsidRDefault="00815C9E">
      <w:pPr>
        <w:rPr>
          <w:rFonts w:hint="eastAsia"/>
        </w:rPr>
      </w:pPr>
    </w:p>
    <w:p w14:paraId="5625FBEB" w14:textId="77777777" w:rsidR="00815C9E" w:rsidRDefault="00815C9E">
      <w:pPr>
        <w:rPr>
          <w:rFonts w:hint="eastAsia"/>
        </w:rPr>
      </w:pPr>
    </w:p>
    <w:p w14:paraId="2E6A1B08" w14:textId="77777777" w:rsidR="00815C9E" w:rsidRDefault="00815C9E">
      <w:pPr>
        <w:rPr>
          <w:rFonts w:hint="eastAsia"/>
        </w:rPr>
      </w:pPr>
      <w:r>
        <w:rPr>
          <w:rFonts w:hint="eastAsia"/>
        </w:rPr>
        <w:tab/>
        <w:t>随着智能设备的普及，拼音书写教育呈现新趋势：</w:t>
      </w:r>
    </w:p>
    <w:p w14:paraId="71865D57" w14:textId="77777777" w:rsidR="00815C9E" w:rsidRDefault="00815C9E">
      <w:pPr>
        <w:rPr>
          <w:rFonts w:hint="eastAsia"/>
        </w:rPr>
      </w:pPr>
    </w:p>
    <w:p w14:paraId="079552BE" w14:textId="77777777" w:rsidR="00815C9E" w:rsidRDefault="00815C9E">
      <w:pPr>
        <w:rPr>
          <w:rFonts w:hint="eastAsia"/>
        </w:rPr>
      </w:pPr>
      <w:r>
        <w:rPr>
          <w:rFonts w:hint="eastAsia"/>
        </w:rPr>
        <w:t>1. 智能纠错笔实现即时反馈</w:t>
      </w:r>
    </w:p>
    <w:p w14:paraId="75C8F9A4" w14:textId="77777777" w:rsidR="00815C9E" w:rsidRDefault="00815C9E">
      <w:pPr>
        <w:rPr>
          <w:rFonts w:hint="eastAsia"/>
        </w:rPr>
      </w:pPr>
    </w:p>
    <w:p w14:paraId="2E940333" w14:textId="77777777" w:rsidR="00815C9E" w:rsidRDefault="00815C9E">
      <w:pPr>
        <w:rPr>
          <w:rFonts w:hint="eastAsia"/>
        </w:rPr>
      </w:pPr>
      <w:r>
        <w:rPr>
          <w:rFonts w:hint="eastAsia"/>
        </w:rPr>
        <w:t>2. AR技术提供三维书写指导</w:t>
      </w:r>
    </w:p>
    <w:p w14:paraId="0E584F3C" w14:textId="77777777" w:rsidR="00815C9E" w:rsidRDefault="00815C9E">
      <w:pPr>
        <w:rPr>
          <w:rFonts w:hint="eastAsia"/>
        </w:rPr>
      </w:pPr>
    </w:p>
    <w:p w14:paraId="104C6A17" w14:textId="77777777" w:rsidR="00815C9E" w:rsidRDefault="00815C9E">
      <w:pPr>
        <w:rPr>
          <w:rFonts w:hint="eastAsia"/>
        </w:rPr>
      </w:pPr>
      <w:r>
        <w:rPr>
          <w:rFonts w:hint="eastAsia"/>
        </w:rPr>
        <w:t>3. 个性化学习软件定制练习方案</w:t>
      </w:r>
    </w:p>
    <w:p w14:paraId="2092F605" w14:textId="77777777" w:rsidR="00815C9E" w:rsidRDefault="00815C9E">
      <w:pPr>
        <w:rPr>
          <w:rFonts w:hint="eastAsia"/>
        </w:rPr>
      </w:pPr>
    </w:p>
    <w:p w14:paraId="0E7214DD" w14:textId="77777777" w:rsidR="00815C9E" w:rsidRDefault="00815C9E">
      <w:pPr>
        <w:rPr>
          <w:rFonts w:hint="eastAsia"/>
        </w:rPr>
      </w:pPr>
      <w:r>
        <w:rPr>
          <w:rFonts w:hint="eastAsia"/>
        </w:rPr>
        <w:t>4. 书法教育融入综合素质评价</w:t>
      </w:r>
    </w:p>
    <w:p w14:paraId="474F874D" w14:textId="77777777" w:rsidR="00815C9E" w:rsidRDefault="00815C9E">
      <w:pPr>
        <w:rPr>
          <w:rFonts w:hint="eastAsia"/>
        </w:rPr>
      </w:pPr>
    </w:p>
    <w:p w14:paraId="7E51B92E" w14:textId="77777777" w:rsidR="00815C9E" w:rsidRDefault="00815C9E">
      <w:pPr>
        <w:rPr>
          <w:rFonts w:hint="eastAsia"/>
        </w:rPr>
      </w:pPr>
      <w:r>
        <w:rPr>
          <w:rFonts w:hint="eastAsia"/>
        </w:rPr>
        <w:t>但传统书写的价值仍不可替代，保持手写练习有助于提升语文综合素养。</w:t>
      </w:r>
    </w:p>
    <w:p w14:paraId="6F997C68" w14:textId="77777777" w:rsidR="00815C9E" w:rsidRDefault="00815C9E">
      <w:pPr>
        <w:rPr>
          <w:rFonts w:hint="eastAsia"/>
        </w:rPr>
      </w:pPr>
    </w:p>
    <w:p w14:paraId="26F7AFEA" w14:textId="77777777" w:rsidR="00815C9E" w:rsidRDefault="00815C9E">
      <w:pPr>
        <w:rPr>
          <w:rFonts w:hint="eastAsia"/>
        </w:rPr>
      </w:pPr>
    </w:p>
    <w:p w14:paraId="1A08ED07" w14:textId="77777777" w:rsidR="00815C9E" w:rsidRDefault="0081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A4A52" w14:textId="0724637A" w:rsidR="009321C6" w:rsidRDefault="009321C6"/>
    <w:sectPr w:rsidR="0093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C6"/>
    <w:rsid w:val="00405574"/>
    <w:rsid w:val="00815C9E"/>
    <w:rsid w:val="009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DF93-8945-457B-88E2-8B09B43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