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14BD" w14:textId="77777777" w:rsidR="00951718" w:rsidRDefault="00951718">
      <w:pPr>
        <w:rPr>
          <w:rFonts w:hint="eastAsia"/>
        </w:rPr>
      </w:pPr>
    </w:p>
    <w:p w14:paraId="1FCBC3D5" w14:textId="77777777" w:rsidR="00951718" w:rsidRDefault="00951718">
      <w:pPr>
        <w:rPr>
          <w:rFonts w:hint="eastAsia"/>
        </w:rPr>
      </w:pPr>
      <w:r>
        <w:rPr>
          <w:rFonts w:hint="eastAsia"/>
        </w:rPr>
        <w:t>26个拼音占格三线</w:t>
      </w:r>
    </w:p>
    <w:p w14:paraId="7E9BCF47" w14:textId="77777777" w:rsidR="00951718" w:rsidRDefault="00951718">
      <w:pPr>
        <w:rPr>
          <w:rFonts w:hint="eastAsia"/>
        </w:rPr>
      </w:pPr>
      <w:r>
        <w:rPr>
          <w:rFonts w:hint="eastAsia"/>
        </w:rPr>
        <w:t>在汉语拼音教学体系中，“26个拼音占格三线”是一种直观的书写规范工具，主要用于指导学生在四线三格中正确书写拼音字母。四线三格由上、中、下三条线组成，其中中线与上下线之间的空间被划分为上下两部分，形成“三格”。这种设计不仅符合汉字书写的传统习惯，还确保了拼音字母的规范性与美观性。26个拼音字母根据其形状特征，被分配在特定的位置，形成一套统一的占格规则。</w:t>
      </w:r>
    </w:p>
    <w:p w14:paraId="53C261CD" w14:textId="77777777" w:rsidR="00951718" w:rsidRDefault="00951718">
      <w:pPr>
        <w:rPr>
          <w:rFonts w:hint="eastAsia"/>
        </w:rPr>
      </w:pPr>
    </w:p>
    <w:p w14:paraId="1580A57D" w14:textId="77777777" w:rsidR="00951718" w:rsidRDefault="00951718">
      <w:pPr>
        <w:rPr>
          <w:rFonts w:hint="eastAsia"/>
        </w:rPr>
      </w:pPr>
    </w:p>
    <w:p w14:paraId="1758B249" w14:textId="77777777" w:rsidR="00951718" w:rsidRDefault="00951718">
      <w:pPr>
        <w:rPr>
          <w:rFonts w:hint="eastAsia"/>
        </w:rPr>
      </w:pPr>
      <w:r>
        <w:rPr>
          <w:rFonts w:hint="eastAsia"/>
        </w:rPr>
        <w:t>拼音字母占格分类</w:t>
      </w:r>
    </w:p>
    <w:p w14:paraId="670C8294" w14:textId="77777777" w:rsidR="00951718" w:rsidRDefault="00951718">
      <w:pPr>
        <w:rPr>
          <w:rFonts w:hint="eastAsia"/>
        </w:rPr>
      </w:pPr>
      <w:r>
        <w:rPr>
          <w:rFonts w:hint="eastAsia"/>
        </w:rPr>
        <w:t>拼音字母根据其形态可分为四类：单韵母、声母、复韵母及整体认读音节。其中，单韵母与声母占据三格中的前两格，复韵母则常需延伸至第三格，而整体认读音节需根据组合部件调整占位。例如，“a、o、e”等单韵母需顶格书写（占中上两格）；声母“b、d、f”需占中上两格，但“f”需出头至第三格；复韵母“ai”“ei”需占满三格，而“ng”等鼻韵母仅需占中下两格。这种分类规则有效避免了书写时的空间冲突。</w:t>
      </w:r>
    </w:p>
    <w:p w14:paraId="4DB09D99" w14:textId="77777777" w:rsidR="00951718" w:rsidRDefault="00951718">
      <w:pPr>
        <w:rPr>
          <w:rFonts w:hint="eastAsia"/>
        </w:rPr>
      </w:pPr>
    </w:p>
    <w:p w14:paraId="504E2D78" w14:textId="77777777" w:rsidR="00951718" w:rsidRDefault="00951718">
      <w:pPr>
        <w:rPr>
          <w:rFonts w:hint="eastAsia"/>
        </w:rPr>
      </w:pPr>
    </w:p>
    <w:p w14:paraId="63B98544" w14:textId="77777777" w:rsidR="00951718" w:rsidRDefault="00951718">
      <w:pPr>
        <w:rPr>
          <w:rFonts w:hint="eastAsia"/>
        </w:rPr>
      </w:pPr>
      <w:r>
        <w:rPr>
          <w:rFonts w:hint="eastAsia"/>
        </w:rPr>
        <w:t>三线格的书写原则</w:t>
      </w:r>
    </w:p>
    <w:p w14:paraId="2B9ACD1E" w14:textId="77777777" w:rsidR="00951718" w:rsidRDefault="00951718">
      <w:pPr>
        <w:rPr>
          <w:rFonts w:hint="eastAsia"/>
        </w:rPr>
      </w:pPr>
      <w:r>
        <w:rPr>
          <w:rFonts w:hint="eastAsia"/>
        </w:rPr>
        <w:t>使用三线格书写拼音时需遵循以下原则：顶格字母（如a、o、e）需紧贴中线，上端不超出第一条线；占中上两格的字母（如b、d、g）需使竖笔穿过中线并延伸至第一条线；占中下两格的字母（如j、p、q、y）需确保下端触及第三线；而分上下两部分的字母（如g、p、q）需保持上下平衡，避免头重脚轻。所有字母的书写需保持圆润饱满，线条流畅，体现拼音的规范性。</w:t>
      </w:r>
    </w:p>
    <w:p w14:paraId="773CECF3" w14:textId="77777777" w:rsidR="00951718" w:rsidRDefault="00951718">
      <w:pPr>
        <w:rPr>
          <w:rFonts w:hint="eastAsia"/>
        </w:rPr>
      </w:pPr>
    </w:p>
    <w:p w14:paraId="7C116EC2" w14:textId="77777777" w:rsidR="00951718" w:rsidRDefault="00951718">
      <w:pPr>
        <w:rPr>
          <w:rFonts w:hint="eastAsia"/>
        </w:rPr>
      </w:pPr>
    </w:p>
    <w:p w14:paraId="12290B26" w14:textId="77777777" w:rsidR="00951718" w:rsidRDefault="00951718">
      <w:pPr>
        <w:rPr>
          <w:rFonts w:hint="eastAsia"/>
        </w:rPr>
      </w:pPr>
      <w:r>
        <w:rPr>
          <w:rFonts w:hint="eastAsia"/>
        </w:rPr>
        <w:t>特殊字母的书写要点</w:t>
      </w:r>
    </w:p>
    <w:p w14:paraId="73F123BA" w14:textId="77777777" w:rsidR="00951718" w:rsidRDefault="00951718">
      <w:pPr>
        <w:rPr>
          <w:rFonts w:hint="eastAsia"/>
        </w:rPr>
      </w:pPr>
      <w:r>
        <w:rPr>
          <w:rFonts w:hint="eastAsia"/>
        </w:rPr>
        <w:t>特定字母因其结构复杂，需特别注意：字母“f”的竖笔上端需出头至第一条线，形成独特“帽子”；字母“j”作为唯一需从第三线起笔的字母，其圆点应位于第二线稍上方；字母“i”与“j”的点需写在中间格，且点与竖笔连接紧凑。“ü”作为唯一带两点的字母，其大小需与“u”一致，两点稍靠拢。特殊字母的书写需反复练习才能达到标准。</w:t>
      </w:r>
    </w:p>
    <w:p w14:paraId="3297464D" w14:textId="77777777" w:rsidR="00951718" w:rsidRDefault="00951718">
      <w:pPr>
        <w:rPr>
          <w:rFonts w:hint="eastAsia"/>
        </w:rPr>
      </w:pPr>
    </w:p>
    <w:p w14:paraId="316A9E8A" w14:textId="77777777" w:rsidR="00951718" w:rsidRDefault="00951718">
      <w:pPr>
        <w:rPr>
          <w:rFonts w:hint="eastAsia"/>
        </w:rPr>
      </w:pPr>
    </w:p>
    <w:p w14:paraId="54F184B3" w14:textId="77777777" w:rsidR="00951718" w:rsidRDefault="00951718">
      <w:pPr>
        <w:rPr>
          <w:rFonts w:hint="eastAsia"/>
        </w:rPr>
      </w:pPr>
      <w:r>
        <w:rPr>
          <w:rFonts w:hint="eastAsia"/>
        </w:rPr>
        <w:t>教学中的三线格应用</w:t>
      </w:r>
    </w:p>
    <w:p w14:paraId="1D4784AE" w14:textId="77777777" w:rsidR="00951718" w:rsidRDefault="00951718">
      <w:pPr>
        <w:rPr>
          <w:rFonts w:hint="eastAsia"/>
        </w:rPr>
      </w:pPr>
      <w:r>
        <w:rPr>
          <w:rFonts w:hint="eastAsia"/>
        </w:rPr>
        <w:t>三线格在拼音教学中具有不可替代的作用。教师需通过示范让学生明确各字母的占格位置，并通过“描红—临写—独立书写”的三阶段训练强化记忆。初期需放大字母占格比例，突出三线划分；熟练后可逐步缩小至标准尺寸。应使用带有明显三线网格的练习本，并在学生书写时实时纠偏，帮助形成肌肉记忆。可将字母占格编成口诀（如“小a单脚跳，小d站直腰”）辅助记忆，降低学习难度。</w:t>
      </w:r>
    </w:p>
    <w:p w14:paraId="01720A23" w14:textId="77777777" w:rsidR="00951718" w:rsidRDefault="00951718">
      <w:pPr>
        <w:rPr>
          <w:rFonts w:hint="eastAsia"/>
        </w:rPr>
      </w:pPr>
    </w:p>
    <w:p w14:paraId="637118FB" w14:textId="77777777" w:rsidR="00951718" w:rsidRDefault="00951718">
      <w:pPr>
        <w:rPr>
          <w:rFonts w:hint="eastAsia"/>
        </w:rPr>
      </w:pPr>
    </w:p>
    <w:p w14:paraId="7971C29E" w14:textId="77777777" w:rsidR="00951718" w:rsidRDefault="00951718">
      <w:pPr>
        <w:rPr>
          <w:rFonts w:hint="eastAsia"/>
        </w:rPr>
      </w:pPr>
      <w:r>
        <w:rPr>
          <w:rFonts w:hint="eastAsia"/>
        </w:rPr>
        <w:t>常见书写错误与纠正</w:t>
      </w:r>
    </w:p>
    <w:p w14:paraId="01D85E33" w14:textId="77777777" w:rsidR="00951718" w:rsidRDefault="00951718">
      <w:pPr>
        <w:rPr>
          <w:rFonts w:hint="eastAsia"/>
        </w:rPr>
      </w:pPr>
      <w:r>
        <w:rPr>
          <w:rFonts w:hint="eastAsia"/>
        </w:rPr>
        <w:t>学生常犯错误包括“t”写成“f”、“i”点错位、“ü”两点过远等。针对此类问题，可通过对比范字分析差异，例如强调“t”短横与“f”长横的区别。对于动态错误（如字母倾斜），可设计“字母体操”游戏，要求学生用肢体比划字母形态，增强空间感。定期开展书写竞赛，通过展评优秀作业激发竞争意识，同时纠错时需注重鼓励，避免打击信心。</w:t>
      </w:r>
    </w:p>
    <w:p w14:paraId="4713D1B2" w14:textId="77777777" w:rsidR="00951718" w:rsidRDefault="00951718">
      <w:pPr>
        <w:rPr>
          <w:rFonts w:hint="eastAsia"/>
        </w:rPr>
      </w:pPr>
    </w:p>
    <w:p w14:paraId="34C05319" w14:textId="77777777" w:rsidR="00951718" w:rsidRDefault="00951718">
      <w:pPr>
        <w:rPr>
          <w:rFonts w:hint="eastAsia"/>
        </w:rPr>
      </w:pPr>
    </w:p>
    <w:p w14:paraId="39CDCC67" w14:textId="77777777" w:rsidR="00951718" w:rsidRDefault="00951718">
      <w:pPr>
        <w:rPr>
          <w:rFonts w:hint="eastAsia"/>
        </w:rPr>
      </w:pPr>
      <w:r>
        <w:rPr>
          <w:rFonts w:hint="eastAsia"/>
        </w:rPr>
        <w:t>数字化时代的占格教学</w:t>
      </w:r>
    </w:p>
    <w:p w14:paraId="629FD933" w14:textId="77777777" w:rsidR="00951718" w:rsidRDefault="00951718">
      <w:pPr>
        <w:rPr>
          <w:rFonts w:hint="eastAsia"/>
        </w:rPr>
      </w:pPr>
      <w:r>
        <w:rPr>
          <w:rFonts w:hint="eastAsia"/>
        </w:rPr>
        <w:t>随着电子设备的普及，三线格书写面临新挑战。当前主流输入法均内置拼音键盘，但多数缺乏占格辅助功能。为此，部分教育软件开发出动态显示拼音占格的键盘界面，实时提示字母位置。AR技术也被引入教学场景，学生通过扫描练习本即可看到虚线标注的准确定位。未来，智能笔具可能整合压力感应与占格提示功能，进一步优化书写体验，使传统书写规则在数字时代焕发新生。</w:t>
      </w:r>
    </w:p>
    <w:p w14:paraId="5966A73F" w14:textId="77777777" w:rsidR="00951718" w:rsidRDefault="00951718">
      <w:pPr>
        <w:rPr>
          <w:rFonts w:hint="eastAsia"/>
        </w:rPr>
      </w:pPr>
    </w:p>
    <w:p w14:paraId="55CE2A7B" w14:textId="77777777" w:rsidR="00951718" w:rsidRDefault="00951718">
      <w:pPr>
        <w:rPr>
          <w:rFonts w:hint="eastAsia"/>
        </w:rPr>
      </w:pPr>
    </w:p>
    <w:p w14:paraId="072E2467" w14:textId="77777777" w:rsidR="00951718" w:rsidRDefault="00951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F5D2B" w14:textId="61409F5A" w:rsidR="00DF3565" w:rsidRDefault="00DF3565"/>
    <w:sectPr w:rsidR="00DF3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65"/>
    <w:rsid w:val="00405574"/>
    <w:rsid w:val="00951718"/>
    <w:rsid w:val="00D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F89E5-E24A-4E0F-82CD-D6068575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