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A0F26" w14:textId="77777777" w:rsidR="00F017B4" w:rsidRDefault="00F017B4">
      <w:pPr>
        <w:rPr>
          <w:rFonts w:hint="eastAsia"/>
        </w:rPr>
      </w:pPr>
      <w:r>
        <w:rPr>
          <w:rFonts w:hint="eastAsia"/>
        </w:rPr>
        <w:t>gāo tiǎo ér de pīn yīn</w:t>
      </w:r>
    </w:p>
    <w:p w14:paraId="1E075231" w14:textId="77777777" w:rsidR="00F017B4" w:rsidRDefault="00F017B4">
      <w:pPr>
        <w:rPr>
          <w:rFonts w:hint="eastAsia"/>
        </w:rPr>
      </w:pPr>
      <w:r>
        <w:rPr>
          <w:rFonts w:hint="eastAsia"/>
        </w:rPr>
        <w:t>在汉语拼音中，“高挑儿”被标注为“gāo tiǎo ér”。这个词语通常用来形容一个人的身材修长，比例匀称。尤其是指女性身材苗条而挺拔，带有一种自然的优雅和气质。对于很多人来说，拥有这样的身材是梦寐以求的事情，因为它不仅代表了健康，也常常与美丽联系在一起。</w:t>
      </w:r>
    </w:p>
    <w:p w14:paraId="13A13E19" w14:textId="77777777" w:rsidR="00F017B4" w:rsidRDefault="00F017B4">
      <w:pPr>
        <w:rPr>
          <w:rFonts w:hint="eastAsia"/>
        </w:rPr>
      </w:pPr>
    </w:p>
    <w:p w14:paraId="19476207" w14:textId="77777777" w:rsidR="00F017B4" w:rsidRDefault="00F017B4">
      <w:pPr>
        <w:rPr>
          <w:rFonts w:hint="eastAsia"/>
        </w:rPr>
      </w:pPr>
      <w:r>
        <w:rPr>
          <w:rFonts w:hint="eastAsia"/>
        </w:rPr>
        <w:t xml:space="preserve"> </w:t>
      </w:r>
    </w:p>
    <w:p w14:paraId="243A2042" w14:textId="77777777" w:rsidR="00F017B4" w:rsidRDefault="00F017B4">
      <w:pPr>
        <w:rPr>
          <w:rFonts w:hint="eastAsia"/>
        </w:rPr>
      </w:pPr>
      <w:r>
        <w:rPr>
          <w:rFonts w:hint="eastAsia"/>
        </w:rPr>
        <w:t>从文化角度看“高挑儿”</w:t>
      </w:r>
    </w:p>
    <w:p w14:paraId="4EB2D801" w14:textId="77777777" w:rsidR="00F017B4" w:rsidRDefault="00F017B4">
      <w:pPr>
        <w:rPr>
          <w:rFonts w:hint="eastAsia"/>
        </w:rPr>
      </w:pPr>
      <w:r>
        <w:rPr>
          <w:rFonts w:hint="eastAsia"/>
        </w:rPr>
        <w:t>在中国的文化背景下，“高挑儿”不仅仅是一个简单的身体特征描述，它还承载着一定的社会和文化意义。自古以来，中国就有“女大十八变”的说法，这反映了人们对女性成长过程中形体变化的关注。随着时代的变迁，现代人对美的标准逐渐多样化，但“高挑儿”的身材始终受到青睐。在传统艺术形式如戏曲、舞蹈中，演员们往往通过优美的身姿来传达角色的性格特点，而一个“高挑儿”的形象更容易展现出一种灵动和高贵。</w:t>
      </w:r>
    </w:p>
    <w:p w14:paraId="59E7A698" w14:textId="77777777" w:rsidR="00F017B4" w:rsidRDefault="00F017B4">
      <w:pPr>
        <w:rPr>
          <w:rFonts w:hint="eastAsia"/>
        </w:rPr>
      </w:pPr>
    </w:p>
    <w:p w14:paraId="398F0A84" w14:textId="77777777" w:rsidR="00F017B4" w:rsidRDefault="00F017B4">
      <w:pPr>
        <w:rPr>
          <w:rFonts w:hint="eastAsia"/>
        </w:rPr>
      </w:pPr>
      <w:r>
        <w:rPr>
          <w:rFonts w:hint="eastAsia"/>
        </w:rPr>
        <w:t xml:space="preserve"> </w:t>
      </w:r>
    </w:p>
    <w:p w14:paraId="0DFEA70B" w14:textId="77777777" w:rsidR="00F017B4" w:rsidRDefault="00F017B4">
      <w:pPr>
        <w:rPr>
          <w:rFonts w:hint="eastAsia"/>
        </w:rPr>
      </w:pPr>
      <w:r>
        <w:rPr>
          <w:rFonts w:hint="eastAsia"/>
        </w:rPr>
        <w:t>“高挑儿”在时尚界的重要性</w:t>
      </w:r>
    </w:p>
    <w:p w14:paraId="743C2F4A" w14:textId="77777777" w:rsidR="00F017B4" w:rsidRDefault="00F017B4">
      <w:pPr>
        <w:rPr>
          <w:rFonts w:hint="eastAsia"/>
        </w:rPr>
      </w:pPr>
      <w:r>
        <w:rPr>
          <w:rFonts w:hint="eastAsia"/>
        </w:rPr>
        <w:t>时尚界更是将“高挑儿”的概念发挥到了极致。模特们以其独特的身材比例成为了潮流的引领者。在时装秀场上，设计师们精心打造的作品需要通过这些拥有理想身材比例的模特来展示其设计理念。她们不仅能够很好地撑起各种款式的服装，还能赋予每一件作品新的生命力。因此，“高挑儿”的模特们不仅是时尚界的宠儿，也是无数人心目中的偶像。</w:t>
      </w:r>
    </w:p>
    <w:p w14:paraId="491480FA" w14:textId="77777777" w:rsidR="00F017B4" w:rsidRDefault="00F017B4">
      <w:pPr>
        <w:rPr>
          <w:rFonts w:hint="eastAsia"/>
        </w:rPr>
      </w:pPr>
    </w:p>
    <w:p w14:paraId="79BA3FFC" w14:textId="77777777" w:rsidR="00F017B4" w:rsidRDefault="00F017B4">
      <w:pPr>
        <w:rPr>
          <w:rFonts w:hint="eastAsia"/>
        </w:rPr>
      </w:pPr>
      <w:r>
        <w:rPr>
          <w:rFonts w:hint="eastAsia"/>
        </w:rPr>
        <w:t xml:space="preserve"> </w:t>
      </w:r>
    </w:p>
    <w:p w14:paraId="174B67F4" w14:textId="77777777" w:rsidR="00F017B4" w:rsidRDefault="00F017B4">
      <w:pPr>
        <w:rPr>
          <w:rFonts w:hint="eastAsia"/>
        </w:rPr>
      </w:pPr>
      <w:r>
        <w:rPr>
          <w:rFonts w:hint="eastAsia"/>
        </w:rPr>
        <w:t>如何成为“高挑儿”</w:t>
      </w:r>
    </w:p>
    <w:p w14:paraId="1E2AB716" w14:textId="77777777" w:rsidR="00F017B4" w:rsidRDefault="00F017B4">
      <w:pPr>
        <w:rPr>
          <w:rFonts w:hint="eastAsia"/>
        </w:rPr>
      </w:pPr>
      <w:r>
        <w:rPr>
          <w:rFonts w:hint="eastAsia"/>
        </w:rPr>
        <w:t>虽然天生的骨骼结构决定了人的身高和体型，但是后天的努力同样不可忽视。“高挑儿”的人们往往注重自己的姿势管理，保持良好的站姿坐姿，避免因不良习惯导致的驼背等问题。合理的饮食搭配和规律的运动锻炼有助于塑造更加完美的身材线条。例如瑜伽、游泳等运动可以帮助拉伸肌肉，使身体显得更为修长。穿着合适的衣物也能起到视觉上拉长身形的效果。</w:t>
      </w:r>
    </w:p>
    <w:p w14:paraId="11A0DCF1" w14:textId="77777777" w:rsidR="00F017B4" w:rsidRDefault="00F017B4">
      <w:pPr>
        <w:rPr>
          <w:rFonts w:hint="eastAsia"/>
        </w:rPr>
      </w:pPr>
    </w:p>
    <w:p w14:paraId="78D90397" w14:textId="77777777" w:rsidR="00F017B4" w:rsidRDefault="00F017B4">
      <w:pPr>
        <w:rPr>
          <w:rFonts w:hint="eastAsia"/>
        </w:rPr>
      </w:pPr>
      <w:r>
        <w:rPr>
          <w:rFonts w:hint="eastAsia"/>
        </w:rPr>
        <w:t xml:space="preserve"> </w:t>
      </w:r>
    </w:p>
    <w:p w14:paraId="17642A7E" w14:textId="77777777" w:rsidR="00F017B4" w:rsidRDefault="00F017B4">
      <w:pPr>
        <w:rPr>
          <w:rFonts w:hint="eastAsia"/>
        </w:rPr>
      </w:pPr>
      <w:r>
        <w:rPr>
          <w:rFonts w:hint="eastAsia"/>
        </w:rPr>
        <w:t>最后的总结</w:t>
      </w:r>
    </w:p>
    <w:p w14:paraId="39B78288" w14:textId="77777777" w:rsidR="00F017B4" w:rsidRDefault="00F017B4">
      <w:pPr>
        <w:rPr>
          <w:rFonts w:hint="eastAsia"/>
        </w:rPr>
      </w:pPr>
      <w:r>
        <w:rPr>
          <w:rFonts w:hint="eastAsia"/>
        </w:rPr>
        <w:t>无论是从个人魅力还是社会价值来看，“高挑儿”的身材都具有独特的优势。然而值得注意的是，每个人都有自己独一无二的美，追求健康的体态远比盲目跟风更为重要。在这个多元化的时代里，我们应该尊重并欣赏不同的体型之美，让每个人都能自信地展现自己最真实的一面。</w:t>
      </w:r>
    </w:p>
    <w:p w14:paraId="2F8C5CF7" w14:textId="77777777" w:rsidR="00F017B4" w:rsidRDefault="00F017B4">
      <w:pPr>
        <w:rPr>
          <w:rFonts w:hint="eastAsia"/>
        </w:rPr>
      </w:pPr>
    </w:p>
    <w:p w14:paraId="795CB82B" w14:textId="77777777" w:rsidR="00F017B4" w:rsidRDefault="00F017B4">
      <w:pPr>
        <w:rPr>
          <w:rFonts w:hint="eastAsia"/>
        </w:rPr>
      </w:pPr>
      <w:r>
        <w:rPr>
          <w:rFonts w:hint="eastAsia"/>
        </w:rPr>
        <w:t>本文是由懂得生活网（dongdeshenghuo.com）为大家创作</w:t>
      </w:r>
    </w:p>
    <w:p w14:paraId="478B6D67" w14:textId="36D736C3" w:rsidR="0063744C" w:rsidRDefault="0063744C"/>
    <w:sectPr w:rsidR="00637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4C"/>
    <w:rsid w:val="00613040"/>
    <w:rsid w:val="0063744C"/>
    <w:rsid w:val="00F01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DEB9F0-E513-4B08-B163-52180B7E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4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4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4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4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4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4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4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4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4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4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4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4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44C"/>
    <w:rPr>
      <w:rFonts w:cstheme="majorBidi"/>
      <w:color w:val="2F5496" w:themeColor="accent1" w:themeShade="BF"/>
      <w:sz w:val="28"/>
      <w:szCs w:val="28"/>
    </w:rPr>
  </w:style>
  <w:style w:type="character" w:customStyle="1" w:styleId="50">
    <w:name w:val="标题 5 字符"/>
    <w:basedOn w:val="a0"/>
    <w:link w:val="5"/>
    <w:uiPriority w:val="9"/>
    <w:semiHidden/>
    <w:rsid w:val="0063744C"/>
    <w:rPr>
      <w:rFonts w:cstheme="majorBidi"/>
      <w:color w:val="2F5496" w:themeColor="accent1" w:themeShade="BF"/>
      <w:sz w:val="24"/>
    </w:rPr>
  </w:style>
  <w:style w:type="character" w:customStyle="1" w:styleId="60">
    <w:name w:val="标题 6 字符"/>
    <w:basedOn w:val="a0"/>
    <w:link w:val="6"/>
    <w:uiPriority w:val="9"/>
    <w:semiHidden/>
    <w:rsid w:val="0063744C"/>
    <w:rPr>
      <w:rFonts w:cstheme="majorBidi"/>
      <w:b/>
      <w:bCs/>
      <w:color w:val="2F5496" w:themeColor="accent1" w:themeShade="BF"/>
    </w:rPr>
  </w:style>
  <w:style w:type="character" w:customStyle="1" w:styleId="70">
    <w:name w:val="标题 7 字符"/>
    <w:basedOn w:val="a0"/>
    <w:link w:val="7"/>
    <w:uiPriority w:val="9"/>
    <w:semiHidden/>
    <w:rsid w:val="0063744C"/>
    <w:rPr>
      <w:rFonts w:cstheme="majorBidi"/>
      <w:b/>
      <w:bCs/>
      <w:color w:val="595959" w:themeColor="text1" w:themeTint="A6"/>
    </w:rPr>
  </w:style>
  <w:style w:type="character" w:customStyle="1" w:styleId="80">
    <w:name w:val="标题 8 字符"/>
    <w:basedOn w:val="a0"/>
    <w:link w:val="8"/>
    <w:uiPriority w:val="9"/>
    <w:semiHidden/>
    <w:rsid w:val="0063744C"/>
    <w:rPr>
      <w:rFonts w:cstheme="majorBidi"/>
      <w:color w:val="595959" w:themeColor="text1" w:themeTint="A6"/>
    </w:rPr>
  </w:style>
  <w:style w:type="character" w:customStyle="1" w:styleId="90">
    <w:name w:val="标题 9 字符"/>
    <w:basedOn w:val="a0"/>
    <w:link w:val="9"/>
    <w:uiPriority w:val="9"/>
    <w:semiHidden/>
    <w:rsid w:val="0063744C"/>
    <w:rPr>
      <w:rFonts w:eastAsiaTheme="majorEastAsia" w:cstheme="majorBidi"/>
      <w:color w:val="595959" w:themeColor="text1" w:themeTint="A6"/>
    </w:rPr>
  </w:style>
  <w:style w:type="paragraph" w:styleId="a3">
    <w:name w:val="Title"/>
    <w:basedOn w:val="a"/>
    <w:next w:val="a"/>
    <w:link w:val="a4"/>
    <w:uiPriority w:val="10"/>
    <w:qFormat/>
    <w:rsid w:val="006374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4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4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4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44C"/>
    <w:pPr>
      <w:spacing w:before="160"/>
      <w:jc w:val="center"/>
    </w:pPr>
    <w:rPr>
      <w:i/>
      <w:iCs/>
      <w:color w:val="404040" w:themeColor="text1" w:themeTint="BF"/>
    </w:rPr>
  </w:style>
  <w:style w:type="character" w:customStyle="1" w:styleId="a8">
    <w:name w:val="引用 字符"/>
    <w:basedOn w:val="a0"/>
    <w:link w:val="a7"/>
    <w:uiPriority w:val="29"/>
    <w:rsid w:val="0063744C"/>
    <w:rPr>
      <w:i/>
      <w:iCs/>
      <w:color w:val="404040" w:themeColor="text1" w:themeTint="BF"/>
    </w:rPr>
  </w:style>
  <w:style w:type="paragraph" w:styleId="a9">
    <w:name w:val="List Paragraph"/>
    <w:basedOn w:val="a"/>
    <w:uiPriority w:val="34"/>
    <w:qFormat/>
    <w:rsid w:val="0063744C"/>
    <w:pPr>
      <w:ind w:left="720"/>
      <w:contextualSpacing/>
    </w:pPr>
  </w:style>
  <w:style w:type="character" w:styleId="aa">
    <w:name w:val="Intense Emphasis"/>
    <w:basedOn w:val="a0"/>
    <w:uiPriority w:val="21"/>
    <w:qFormat/>
    <w:rsid w:val="0063744C"/>
    <w:rPr>
      <w:i/>
      <w:iCs/>
      <w:color w:val="2F5496" w:themeColor="accent1" w:themeShade="BF"/>
    </w:rPr>
  </w:style>
  <w:style w:type="paragraph" w:styleId="ab">
    <w:name w:val="Intense Quote"/>
    <w:basedOn w:val="a"/>
    <w:next w:val="a"/>
    <w:link w:val="ac"/>
    <w:uiPriority w:val="30"/>
    <w:qFormat/>
    <w:rsid w:val="00637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44C"/>
    <w:rPr>
      <w:i/>
      <w:iCs/>
      <w:color w:val="2F5496" w:themeColor="accent1" w:themeShade="BF"/>
    </w:rPr>
  </w:style>
  <w:style w:type="character" w:styleId="ad">
    <w:name w:val="Intense Reference"/>
    <w:basedOn w:val="a0"/>
    <w:uiPriority w:val="32"/>
    <w:qFormat/>
    <w:rsid w:val="006374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