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BD87E" w14:textId="77777777" w:rsidR="00AE542D" w:rsidRDefault="00AE542D">
      <w:pPr>
        <w:rPr>
          <w:rFonts w:hint="eastAsia"/>
        </w:rPr>
      </w:pPr>
      <w:r>
        <w:rPr>
          <w:rFonts w:hint="eastAsia"/>
        </w:rPr>
        <w:t>风的拼音是</w:t>
      </w:r>
    </w:p>
    <w:p w14:paraId="20711276" w14:textId="77777777" w:rsidR="00AE542D" w:rsidRDefault="00AE542D">
      <w:pPr>
        <w:rPr>
          <w:rFonts w:hint="eastAsia"/>
        </w:rPr>
      </w:pPr>
      <w:r>
        <w:rPr>
          <w:rFonts w:hint="eastAsia"/>
        </w:rPr>
        <w:t>“风”的拼音为 fēng。在汉语中，这个字描绘了一种自然现象，即空气的水平运动。风对于地球上的生命至关重要，它不仅影响着气候和天气模式，而且也深深融入了人类的文化、艺术和日常生活之中。</w:t>
      </w:r>
    </w:p>
    <w:p w14:paraId="5BFF7844" w14:textId="77777777" w:rsidR="00AE542D" w:rsidRDefault="00AE542D">
      <w:pPr>
        <w:rPr>
          <w:rFonts w:hint="eastAsia"/>
        </w:rPr>
      </w:pPr>
    </w:p>
    <w:p w14:paraId="3CD623EB" w14:textId="77777777" w:rsidR="00AE542D" w:rsidRDefault="00AE5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4CA4F" w14:textId="77777777" w:rsidR="00AE542D" w:rsidRDefault="00AE542D">
      <w:pPr>
        <w:rPr>
          <w:rFonts w:hint="eastAsia"/>
        </w:rPr>
      </w:pPr>
      <w:r>
        <w:rPr>
          <w:rFonts w:hint="eastAsia"/>
        </w:rPr>
        <w:t>风的文化意义</w:t>
      </w:r>
    </w:p>
    <w:p w14:paraId="08123F9C" w14:textId="77777777" w:rsidR="00AE542D" w:rsidRDefault="00AE542D">
      <w:pPr>
        <w:rPr>
          <w:rFonts w:hint="eastAsia"/>
        </w:rPr>
      </w:pPr>
      <w:r>
        <w:rPr>
          <w:rFonts w:hint="eastAsia"/>
        </w:rPr>
        <w:t>在中国文化里，“风”象征着变化和流动性。古代诗人常以风作为灵感来源，比如“大风起兮云飞扬”，描述了风云变幻下的豪情壮志。传统哲学也将风与和谐相联系，认为风调雨顺是农业社会繁荣的基础。风水学说中，风被视为气流的一部分，对环境的能量流动有着重要的影响。</w:t>
      </w:r>
    </w:p>
    <w:p w14:paraId="201F13F2" w14:textId="77777777" w:rsidR="00AE542D" w:rsidRDefault="00AE542D">
      <w:pPr>
        <w:rPr>
          <w:rFonts w:hint="eastAsia"/>
        </w:rPr>
      </w:pPr>
    </w:p>
    <w:p w14:paraId="1BB3BDB0" w14:textId="77777777" w:rsidR="00AE542D" w:rsidRDefault="00AE5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B48B7" w14:textId="77777777" w:rsidR="00AE542D" w:rsidRDefault="00AE542D">
      <w:pPr>
        <w:rPr>
          <w:rFonts w:hint="eastAsia"/>
        </w:rPr>
      </w:pPr>
      <w:r>
        <w:rPr>
          <w:rFonts w:hint="eastAsia"/>
        </w:rPr>
        <w:t>科学视角下的风</w:t>
      </w:r>
    </w:p>
    <w:p w14:paraId="7B0540E1" w14:textId="77777777" w:rsidR="00AE542D" w:rsidRDefault="00AE542D">
      <w:pPr>
        <w:rPr>
          <w:rFonts w:hint="eastAsia"/>
        </w:rPr>
      </w:pPr>
      <w:r>
        <w:rPr>
          <w:rFonts w:hint="eastAsia"/>
        </w:rPr>
        <w:t>从气象学的角度来看，风是由大气压力差造成的空气移动。太阳照射地球表面，不同地区接受到的热量不均，导致温度差异，进而形成高低压区。冷热空气的交互作用使得空气从高压区流向低压区，这就是我们感受到的风。全球范围内的风系，如信风带、西风带等，对海洋洋流、降雨分布都有显著的影响。</w:t>
      </w:r>
    </w:p>
    <w:p w14:paraId="22340468" w14:textId="77777777" w:rsidR="00AE542D" w:rsidRDefault="00AE542D">
      <w:pPr>
        <w:rPr>
          <w:rFonts w:hint="eastAsia"/>
        </w:rPr>
      </w:pPr>
    </w:p>
    <w:p w14:paraId="65E1746E" w14:textId="77777777" w:rsidR="00AE542D" w:rsidRDefault="00AE5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C3DE8" w14:textId="77777777" w:rsidR="00AE542D" w:rsidRDefault="00AE542D">
      <w:pPr>
        <w:rPr>
          <w:rFonts w:hint="eastAsia"/>
        </w:rPr>
      </w:pPr>
      <w:r>
        <w:rPr>
          <w:rFonts w:hint="eastAsia"/>
        </w:rPr>
        <w:t>风的力量及其应用</w:t>
      </w:r>
    </w:p>
    <w:p w14:paraId="4F1748B7" w14:textId="77777777" w:rsidR="00AE542D" w:rsidRDefault="00AE542D">
      <w:pPr>
        <w:rPr>
          <w:rFonts w:hint="eastAsia"/>
        </w:rPr>
      </w:pPr>
      <w:r>
        <w:rPr>
          <w:rFonts w:hint="eastAsia"/>
        </w:rPr>
        <w:t>人类很早就开始利用风力。早在公元前，人们就发明了帆船，借助风来航行。随着技术的进步，风车被用来抽水灌溉或者磨粉。到了现代，风能作为一种清洁能源得到了广泛的重视和发展。风力发电机将风的动能转换成电能，为减少温室气体排放做出了贡献。</w:t>
      </w:r>
    </w:p>
    <w:p w14:paraId="74CA6EBE" w14:textId="77777777" w:rsidR="00AE542D" w:rsidRDefault="00AE542D">
      <w:pPr>
        <w:rPr>
          <w:rFonts w:hint="eastAsia"/>
        </w:rPr>
      </w:pPr>
    </w:p>
    <w:p w14:paraId="7065C821" w14:textId="77777777" w:rsidR="00AE542D" w:rsidRDefault="00AE5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BD1FA" w14:textId="77777777" w:rsidR="00AE542D" w:rsidRDefault="00AE542D">
      <w:pPr>
        <w:rPr>
          <w:rFonts w:hint="eastAsia"/>
        </w:rPr>
      </w:pPr>
      <w:r>
        <w:rPr>
          <w:rFonts w:hint="eastAsia"/>
        </w:rPr>
        <w:t>风的艺术表达</w:t>
      </w:r>
    </w:p>
    <w:p w14:paraId="66061F73" w14:textId="77777777" w:rsidR="00AE542D" w:rsidRDefault="00AE542D">
      <w:pPr>
        <w:rPr>
          <w:rFonts w:hint="eastAsia"/>
        </w:rPr>
      </w:pPr>
      <w:r>
        <w:rPr>
          <w:rFonts w:hint="eastAsia"/>
        </w:rPr>
        <w:t>风无形无状，却能在艺术作品中留下深刻的印记。画家们通过描绘树叶的摆动、旗帜的飘扬或是海浪的起伏来捕捉风的存在。音乐家可能使用乐器模仿风声，创造一种空灵的声音氛围。而舞蹈演员则可以通过身体的动作模拟风的自由和轻盈，给观众带来视觉上的享受。</w:t>
      </w:r>
    </w:p>
    <w:p w14:paraId="31C6BEAF" w14:textId="77777777" w:rsidR="00AE542D" w:rsidRDefault="00AE542D">
      <w:pPr>
        <w:rPr>
          <w:rFonts w:hint="eastAsia"/>
        </w:rPr>
      </w:pPr>
    </w:p>
    <w:p w14:paraId="5751FF17" w14:textId="77777777" w:rsidR="00AE542D" w:rsidRDefault="00AE5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CFA7D" w14:textId="77777777" w:rsidR="00AE542D" w:rsidRDefault="00AE542D">
      <w:pPr>
        <w:rPr>
          <w:rFonts w:hint="eastAsia"/>
        </w:rPr>
      </w:pPr>
      <w:r>
        <w:rPr>
          <w:rFonts w:hint="eastAsia"/>
        </w:rPr>
        <w:t>最后的总结</w:t>
      </w:r>
    </w:p>
    <w:p w14:paraId="674B036D" w14:textId="77777777" w:rsidR="00AE542D" w:rsidRDefault="00AE542D">
      <w:pPr>
        <w:rPr>
          <w:rFonts w:hint="eastAsia"/>
        </w:rPr>
      </w:pPr>
      <w:r>
        <w:rPr>
          <w:rFonts w:hint="eastAsia"/>
        </w:rPr>
        <w:t>无论是作为自然界的动力，还是文化、艺术中的元素，“风”都扮演着不可或缺的角色。它的存在提醒着我们，世界充满了看不见但可以感受到的力量，这些力量塑造了我们的生活和环境。正如古人所说：“风者，天地之气也。”风的故事还在继续书写，它将继续见证地球上的变迁与发展。</w:t>
      </w:r>
    </w:p>
    <w:p w14:paraId="0246C2EF" w14:textId="77777777" w:rsidR="00AE542D" w:rsidRDefault="00AE542D">
      <w:pPr>
        <w:rPr>
          <w:rFonts w:hint="eastAsia"/>
        </w:rPr>
      </w:pPr>
    </w:p>
    <w:p w14:paraId="7116444E" w14:textId="77777777" w:rsidR="00AE542D" w:rsidRDefault="00AE5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6B299" w14:textId="6FB0EA37" w:rsidR="00783C89" w:rsidRDefault="00783C89"/>
    <w:sectPr w:rsidR="00783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89"/>
    <w:rsid w:val="00613040"/>
    <w:rsid w:val="00783C89"/>
    <w:rsid w:val="00AE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05E6E-B0C2-4330-A9BD-A533BE07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