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3FDC2" w14:textId="77777777" w:rsidR="00FF5112" w:rsidRDefault="00FF5112">
      <w:pPr>
        <w:rPr>
          <w:rFonts w:hint="eastAsia"/>
        </w:rPr>
      </w:pPr>
      <w:r>
        <w:rPr>
          <w:rFonts w:hint="eastAsia"/>
        </w:rPr>
        <w:t>风的拼音怎么拼写出来的</w:t>
      </w:r>
    </w:p>
    <w:p w14:paraId="53A90635" w14:textId="77777777" w:rsidR="00FF5112" w:rsidRDefault="00FF5112">
      <w:pPr>
        <w:rPr>
          <w:rFonts w:hint="eastAsia"/>
        </w:rPr>
      </w:pPr>
      <w:r>
        <w:rPr>
          <w:rFonts w:hint="eastAsia"/>
        </w:rPr>
        <w:t>当我们谈论“风”的拼音时，我们实际上是在探讨这个汉字在汉语拼音系统中的表达。汉语拼音是一种基于拉丁字母的音译系统，用来表示普通话的发音。对于“风”字而言，其拼音是“fēng”，这里包含了声母、韵母以及声调三个重要的组成部分。</w:t>
      </w:r>
    </w:p>
    <w:p w14:paraId="7A9922C0" w14:textId="77777777" w:rsidR="00FF5112" w:rsidRDefault="00FF5112">
      <w:pPr>
        <w:rPr>
          <w:rFonts w:hint="eastAsia"/>
        </w:rPr>
      </w:pPr>
    </w:p>
    <w:p w14:paraId="59AFB3DF" w14:textId="77777777" w:rsidR="00FF5112" w:rsidRDefault="00FF5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6CE8D" w14:textId="77777777" w:rsidR="00FF5112" w:rsidRDefault="00FF5112">
      <w:pPr>
        <w:rPr>
          <w:rFonts w:hint="eastAsia"/>
        </w:rPr>
      </w:pPr>
      <w:r>
        <w:rPr>
          <w:rFonts w:hint="eastAsia"/>
        </w:rPr>
        <w:t>声母与韵母</w:t>
      </w:r>
    </w:p>
    <w:p w14:paraId="4AE198AE" w14:textId="77777777" w:rsidR="00FF5112" w:rsidRDefault="00FF5112">
      <w:pPr>
        <w:rPr>
          <w:rFonts w:hint="eastAsia"/>
        </w:rPr>
      </w:pPr>
      <w:r>
        <w:rPr>
          <w:rFonts w:hint="eastAsia"/>
        </w:rPr>
        <w:t>在“fēng”中，“f”代表了声母，它是发音开始时舌尖轻触或接近上颚前部而产生的声音。在这个例子中，“f”是一个摩擦音，意味着气流通过紧缩但未完全闭合的口腔通道产生声音。“ēng”则是韵母部分，它由元音“e”和鼻音尾“ng”组成，代表着发音过程中的主要音质变化。</w:t>
      </w:r>
    </w:p>
    <w:p w14:paraId="018AE073" w14:textId="77777777" w:rsidR="00FF5112" w:rsidRDefault="00FF5112">
      <w:pPr>
        <w:rPr>
          <w:rFonts w:hint="eastAsia"/>
        </w:rPr>
      </w:pPr>
    </w:p>
    <w:p w14:paraId="4178DDB4" w14:textId="77777777" w:rsidR="00FF5112" w:rsidRDefault="00FF5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6F118" w14:textId="77777777" w:rsidR="00FF5112" w:rsidRDefault="00FF5112">
      <w:pPr>
        <w:rPr>
          <w:rFonts w:hint="eastAsia"/>
        </w:rPr>
      </w:pPr>
      <w:r>
        <w:rPr>
          <w:rFonts w:hint="eastAsia"/>
        </w:rPr>
        <w:t>声调的重要性</w:t>
      </w:r>
    </w:p>
    <w:p w14:paraId="73709709" w14:textId="77777777" w:rsidR="00FF5112" w:rsidRDefault="00FF5112">
      <w:pPr>
        <w:rPr>
          <w:rFonts w:hint="eastAsia"/>
        </w:rPr>
      </w:pPr>
      <w:r>
        <w:rPr>
          <w:rFonts w:hint="eastAsia"/>
        </w:rPr>
        <w:t>普通话中有四个主要的声调，每个声调都赋予一个字不同的含义。对于“fēng”，采用的是第一声（阴平），即高平调，这使得整个词的发音保持在一个较高的音阶且平稳不变。声调是汉语作为语调语言的重要特征之一，正确地使用它可以避免交流中的误解。</w:t>
      </w:r>
    </w:p>
    <w:p w14:paraId="7B3385DF" w14:textId="77777777" w:rsidR="00FF5112" w:rsidRDefault="00FF5112">
      <w:pPr>
        <w:rPr>
          <w:rFonts w:hint="eastAsia"/>
        </w:rPr>
      </w:pPr>
    </w:p>
    <w:p w14:paraId="5ED177CB" w14:textId="77777777" w:rsidR="00FF5112" w:rsidRDefault="00FF5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A81BF" w14:textId="77777777" w:rsidR="00FF5112" w:rsidRDefault="00FF5112">
      <w:pPr>
        <w:rPr>
          <w:rFonts w:hint="eastAsia"/>
        </w:rPr>
      </w:pPr>
      <w:r>
        <w:rPr>
          <w:rFonts w:hint="eastAsia"/>
        </w:rPr>
        <w:t>拼音的历史背景</w:t>
      </w:r>
    </w:p>
    <w:p w14:paraId="00241279" w14:textId="77777777" w:rsidR="00FF5112" w:rsidRDefault="00FF5112">
      <w:pPr>
        <w:rPr>
          <w:rFonts w:hint="eastAsia"/>
        </w:rPr>
      </w:pPr>
      <w:r>
        <w:rPr>
          <w:rFonts w:hint="eastAsia"/>
        </w:rPr>
        <w:t>汉语拼音方案正式公布于1958年，旨在帮助识字教育，并为汉语的国际化提供一套标准化的书写形式。在此之前，尽管存在其他各种罗马化系统，如威妥玛拼音等，但汉语拼音最终成为了国际标准（ISO 7098）。这一系统不仅简化了中文学习的过程，也促进了中文信息处理技术的发展。</w:t>
      </w:r>
    </w:p>
    <w:p w14:paraId="31F3005F" w14:textId="77777777" w:rsidR="00FF5112" w:rsidRDefault="00FF5112">
      <w:pPr>
        <w:rPr>
          <w:rFonts w:hint="eastAsia"/>
        </w:rPr>
      </w:pPr>
    </w:p>
    <w:p w14:paraId="160C22DF" w14:textId="77777777" w:rsidR="00FF5112" w:rsidRDefault="00FF5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D7813" w14:textId="77777777" w:rsidR="00FF5112" w:rsidRDefault="00FF511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03F44AF" w14:textId="77777777" w:rsidR="00FF5112" w:rsidRDefault="00FF5112">
      <w:pPr>
        <w:rPr>
          <w:rFonts w:hint="eastAsia"/>
        </w:rPr>
      </w:pPr>
      <w:r>
        <w:rPr>
          <w:rFonts w:hint="eastAsia"/>
        </w:rPr>
        <w:t>随着时代的发展，汉语拼音的应用越来越广泛。从孩童学习认字到输入法的使用，从图书馆书籍分类到外国人学中文，拼音无处不在。特别是移动互联网时代的到来，拼音输入法成为人们用手机打字的主要方式，极大地提高了沟通效率。因此，了解如何正确拼写像“风”这样的常用字的拼音，对每个人来说都是至关重要的。</w:t>
      </w:r>
    </w:p>
    <w:p w14:paraId="6180AA0F" w14:textId="77777777" w:rsidR="00FF5112" w:rsidRDefault="00FF5112">
      <w:pPr>
        <w:rPr>
          <w:rFonts w:hint="eastAsia"/>
        </w:rPr>
      </w:pPr>
    </w:p>
    <w:p w14:paraId="1209BA7E" w14:textId="77777777" w:rsidR="00FF5112" w:rsidRDefault="00FF5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5C4A9" w14:textId="77777777" w:rsidR="00FF5112" w:rsidRDefault="00FF5112">
      <w:pPr>
        <w:rPr>
          <w:rFonts w:hint="eastAsia"/>
        </w:rPr>
      </w:pPr>
      <w:r>
        <w:rPr>
          <w:rFonts w:hint="eastAsia"/>
        </w:rPr>
        <w:t>最后的总结</w:t>
      </w:r>
    </w:p>
    <w:p w14:paraId="13E65F7E" w14:textId="77777777" w:rsidR="00FF5112" w:rsidRDefault="00FF5112">
      <w:pPr>
        <w:rPr>
          <w:rFonts w:hint="eastAsia"/>
        </w:rPr>
      </w:pPr>
      <w:r>
        <w:rPr>
          <w:rFonts w:hint="eastAsia"/>
        </w:rPr>
        <w:t>“风”的拼音“fēng”不仅体现了汉语拼音系统的精妙之处，也是中国文化的一部分。它简单却富有深意，承载着语言背后的历史文化价值。无论是对于初学者还是已经熟练掌握中文的人来说，理解并正确使用拼音都是不可或缺的语言技能。</w:t>
      </w:r>
    </w:p>
    <w:p w14:paraId="3C324F98" w14:textId="77777777" w:rsidR="00FF5112" w:rsidRDefault="00FF5112">
      <w:pPr>
        <w:rPr>
          <w:rFonts w:hint="eastAsia"/>
        </w:rPr>
      </w:pPr>
    </w:p>
    <w:p w14:paraId="1763B006" w14:textId="77777777" w:rsidR="00FF5112" w:rsidRDefault="00FF5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44C4B" w14:textId="71244478" w:rsidR="00A47018" w:rsidRDefault="00A47018"/>
    <w:sectPr w:rsidR="00A47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18"/>
    <w:rsid w:val="00613040"/>
    <w:rsid w:val="00A47018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5AE7B-85BD-473D-8052-8B8EAA8C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