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FA3F" w14:textId="77777777" w:rsidR="007C2BA9" w:rsidRDefault="007C2BA9">
      <w:pPr>
        <w:rPr>
          <w:rFonts w:hint="eastAsia"/>
        </w:rPr>
      </w:pPr>
      <w:r>
        <w:rPr>
          <w:rFonts w:hint="eastAsia"/>
        </w:rPr>
        <w:t>韩寒的拼音怎么写</w:t>
      </w:r>
    </w:p>
    <w:p w14:paraId="0F03D3EF" w14:textId="77777777" w:rsidR="007C2BA9" w:rsidRDefault="007C2BA9">
      <w:pPr>
        <w:rPr>
          <w:rFonts w:hint="eastAsia"/>
        </w:rPr>
      </w:pPr>
      <w:r>
        <w:rPr>
          <w:rFonts w:hint="eastAsia"/>
        </w:rPr>
        <w:t>韩寒，一个在中国当代文化中具有广泛影响力的名字，其拼音写作 "Hán Hán"。对于许多中国人来说，这个名字不仅仅是一个简单的标识符，而是与一位才华横溢的作家、赛车手以及公众人物紧密相连。在汉语拼音系统中，“韩”字被转写为 “Hán”，而“寒”字同样被转写为 “Hán”。因此，在正式场合或国际交流中提及这位公众人物时，我们使用 “Hán Hán” 来代表他的名字。</w:t>
      </w:r>
    </w:p>
    <w:p w14:paraId="3A8DA9D5" w14:textId="77777777" w:rsidR="007C2BA9" w:rsidRDefault="007C2BA9">
      <w:pPr>
        <w:rPr>
          <w:rFonts w:hint="eastAsia"/>
        </w:rPr>
      </w:pPr>
    </w:p>
    <w:p w14:paraId="45B7F677" w14:textId="77777777" w:rsidR="007C2BA9" w:rsidRDefault="007C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29121" w14:textId="77777777" w:rsidR="007C2BA9" w:rsidRDefault="007C2BA9">
      <w:pPr>
        <w:rPr>
          <w:rFonts w:hint="eastAsia"/>
        </w:rPr>
      </w:pPr>
      <w:r>
        <w:rPr>
          <w:rFonts w:hint="eastAsia"/>
        </w:rPr>
        <w:t>深入理解韩寒的拼音</w:t>
      </w:r>
    </w:p>
    <w:p w14:paraId="1346A992" w14:textId="77777777" w:rsidR="007C2BA9" w:rsidRDefault="007C2BA9">
      <w:pPr>
        <w:rPr>
          <w:rFonts w:hint="eastAsia"/>
        </w:rPr>
      </w:pPr>
      <w:r>
        <w:rPr>
          <w:rFonts w:hint="eastAsia"/>
        </w:rPr>
        <w:t>汉语拼音是中华人民共和国的官方罗马化系统，它不仅用于教育目的，帮助中国儿童学习普通话发音，也用于地名和人名的国际表示。当涉及到像韩寒这样的人名时，正确书写其拼音变得尤为重要。韩寒的姓“韩”和名“寒”在拼音中都以相同的音节 “Hán” 表示，这可能会让一些不熟悉中文的人感到困惑。但实际上，两个“Hán”有着不同的声调标记，分别代表着不同的汉字，这也体现了汉语作为一种声调语言的特点。</w:t>
      </w:r>
    </w:p>
    <w:p w14:paraId="7EF05737" w14:textId="77777777" w:rsidR="007C2BA9" w:rsidRDefault="007C2BA9">
      <w:pPr>
        <w:rPr>
          <w:rFonts w:hint="eastAsia"/>
        </w:rPr>
      </w:pPr>
    </w:p>
    <w:p w14:paraId="1A50F008" w14:textId="77777777" w:rsidR="007C2BA9" w:rsidRDefault="007C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9060D" w14:textId="77777777" w:rsidR="007C2BA9" w:rsidRDefault="007C2BA9">
      <w:pPr>
        <w:rPr>
          <w:rFonts w:hint="eastAsia"/>
        </w:rPr>
      </w:pPr>
      <w:r>
        <w:rPr>
          <w:rFonts w:hint="eastAsia"/>
        </w:rPr>
        <w:t>韩寒拼音中的声调</w:t>
      </w:r>
    </w:p>
    <w:p w14:paraId="75510FA8" w14:textId="77777777" w:rsidR="007C2BA9" w:rsidRDefault="007C2BA9">
      <w:pPr>
        <w:rPr>
          <w:rFonts w:hint="eastAsia"/>
        </w:rPr>
      </w:pPr>
      <w:r>
        <w:rPr>
          <w:rFonts w:hint="eastAsia"/>
        </w:rPr>
        <w:t>声调在汉语中起着至关重要的作用，它可以改变一个词的意义。对于韩寒的拼音，第一个 “Hán”（韩）带有阳平声调，用第二声表示，意味着声音从中间音高上升；第二个 “Hán”（寒）则带去声，即第四声，意味着声音从高降到低。正确的声调能够确保人们准确无误地识别出所指的人名，避免因同音字造成的混淆。在实际书写中，虽然我们通常不会在每个字母上方标出声调符号，但在教学材料或外语者的学习资料中，这些细节是非常必要的。</w:t>
      </w:r>
    </w:p>
    <w:p w14:paraId="47CA3603" w14:textId="77777777" w:rsidR="007C2BA9" w:rsidRDefault="007C2BA9">
      <w:pPr>
        <w:rPr>
          <w:rFonts w:hint="eastAsia"/>
        </w:rPr>
      </w:pPr>
    </w:p>
    <w:p w14:paraId="574BFC86" w14:textId="77777777" w:rsidR="007C2BA9" w:rsidRDefault="007C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6229A" w14:textId="77777777" w:rsidR="007C2BA9" w:rsidRDefault="007C2BA9">
      <w:pPr>
        <w:rPr>
          <w:rFonts w:hint="eastAsia"/>
        </w:rPr>
      </w:pPr>
      <w:r>
        <w:rPr>
          <w:rFonts w:hint="eastAsia"/>
        </w:rPr>
        <w:t>韩寒的拼音在国际舞台上的表现</w:t>
      </w:r>
    </w:p>
    <w:p w14:paraId="0C7B0C30" w14:textId="77777777" w:rsidR="007C2BA9" w:rsidRDefault="007C2BA9">
      <w:pPr>
        <w:rPr>
          <w:rFonts w:hint="eastAsia"/>
        </w:rPr>
      </w:pPr>
      <w:r>
        <w:rPr>
          <w:rFonts w:hint="eastAsia"/>
        </w:rPr>
        <w:t>随着中国文化的不断国际化，越来越多的外国人开始接触并学习汉语拼音。韩寒作为一位知名的公众人物，他的名字频繁出现在国际媒体上。在这种情况下，了解如何正确拼写和发音 “Hán Hán” 对于促进跨文化交流至关重要。韩寒的作品也被翻译成多种语言，进一步推动了他的知名度。无论是在书展、电影首映还是其他公共活动中，正确地称呼一个人的名字是对他人最起码的尊重，也是建立良好沟通的第一步。</w:t>
      </w:r>
    </w:p>
    <w:p w14:paraId="7E3B7CDB" w14:textId="77777777" w:rsidR="007C2BA9" w:rsidRDefault="007C2BA9">
      <w:pPr>
        <w:rPr>
          <w:rFonts w:hint="eastAsia"/>
        </w:rPr>
      </w:pPr>
    </w:p>
    <w:p w14:paraId="53F86972" w14:textId="77777777" w:rsidR="007C2BA9" w:rsidRDefault="007C2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97C36" w14:textId="77777777" w:rsidR="007C2BA9" w:rsidRDefault="007C2BA9">
      <w:pPr>
        <w:rPr>
          <w:rFonts w:hint="eastAsia"/>
        </w:rPr>
      </w:pPr>
      <w:r>
        <w:rPr>
          <w:rFonts w:hint="eastAsia"/>
        </w:rPr>
        <w:t>最后的总结</w:t>
      </w:r>
    </w:p>
    <w:p w14:paraId="3BBEAAC0" w14:textId="77777777" w:rsidR="007C2BA9" w:rsidRDefault="007C2BA9">
      <w:pPr>
        <w:rPr>
          <w:rFonts w:hint="eastAsia"/>
        </w:rPr>
      </w:pPr>
      <w:r>
        <w:rPr>
          <w:rFonts w:hint="eastAsia"/>
        </w:rPr>
        <w:t>韩寒的拼音是 “Hán Hán”，其中包含两个相同但意义不同的音节。通过深入了解汉语拼音系统及其声调规则，我们可以更加准确地书写和发音这个具有深远影响的名字。在全球化的今天，掌握这些知识有助于加强不同文化之间的理解和联系，同时也能更好地向世界展示中国文化独特的魅力。</w:t>
      </w:r>
    </w:p>
    <w:p w14:paraId="2842B8D7" w14:textId="77777777" w:rsidR="007C2BA9" w:rsidRDefault="007C2BA9">
      <w:pPr>
        <w:rPr>
          <w:rFonts w:hint="eastAsia"/>
        </w:rPr>
      </w:pPr>
    </w:p>
    <w:p w14:paraId="4FB88CF3" w14:textId="77777777" w:rsidR="007C2BA9" w:rsidRDefault="007C2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3D487" w14:textId="22B9DF4F" w:rsidR="003017A3" w:rsidRDefault="003017A3"/>
    <w:sectPr w:rsidR="00301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A3"/>
    <w:rsid w:val="003017A3"/>
    <w:rsid w:val="00613040"/>
    <w:rsid w:val="007C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DA24C-4EFD-4D20-AD64-305640C8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