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C0D1" w14:textId="77777777" w:rsidR="009A0025" w:rsidRDefault="009A0025">
      <w:pPr>
        <w:rPr>
          <w:rFonts w:hint="eastAsia"/>
        </w:rPr>
      </w:pPr>
      <w:r>
        <w:rPr>
          <w:rFonts w:hint="eastAsia"/>
        </w:rPr>
        <w:t>阐（chǎn）悔恨的拼音：理解与表达</w:t>
      </w:r>
    </w:p>
    <w:p w14:paraId="195FABDE" w14:textId="77777777" w:rsidR="009A0025" w:rsidRDefault="009A0025">
      <w:pPr>
        <w:rPr>
          <w:rFonts w:hint="eastAsia"/>
        </w:rPr>
      </w:pPr>
      <w:r>
        <w:rPr>
          <w:rFonts w:hint="eastAsia"/>
        </w:rPr>
        <w:t>在汉语中，“阐”字的拼音为 chǎn，而“悔恨”则是两个汉字组成的词语，拼音分别为 huǐ 和 hèn。这三个字合在一起，形成了一种复杂而深刻的情感表达——对过去行为或决定的深深遗憾和懊恼。这种情感是人类共通的体验，无论是在文学作品、个人日记还是日常对话中，我们都能找到其身影。当我们说到“阐悔恨”时，实际上是在探讨一种更为深入地剖析和表达这种情感的方式。</w:t>
      </w:r>
    </w:p>
    <w:p w14:paraId="73B9ACB6" w14:textId="77777777" w:rsidR="009A0025" w:rsidRDefault="009A0025">
      <w:pPr>
        <w:rPr>
          <w:rFonts w:hint="eastAsia"/>
        </w:rPr>
      </w:pPr>
    </w:p>
    <w:p w14:paraId="36A943B5" w14:textId="77777777" w:rsidR="009A0025" w:rsidRDefault="009A0025">
      <w:pPr>
        <w:rPr>
          <w:rFonts w:hint="eastAsia"/>
        </w:rPr>
      </w:pPr>
      <w:r>
        <w:rPr>
          <w:rFonts w:hint="eastAsia"/>
        </w:rPr>
        <w:t xml:space="preserve"> </w:t>
      </w:r>
    </w:p>
    <w:p w14:paraId="4654C4E2" w14:textId="77777777" w:rsidR="009A0025" w:rsidRDefault="009A0025">
      <w:pPr>
        <w:rPr>
          <w:rFonts w:hint="eastAsia"/>
        </w:rPr>
      </w:pPr>
      <w:r>
        <w:rPr>
          <w:rFonts w:hint="eastAsia"/>
        </w:rPr>
        <w:t>历史视角下的悔恨：从古至今的情感传承</w:t>
      </w:r>
    </w:p>
    <w:p w14:paraId="5FC4573B" w14:textId="77777777" w:rsidR="009A0025" w:rsidRDefault="009A0025">
      <w:pPr>
        <w:rPr>
          <w:rFonts w:hint="eastAsia"/>
        </w:rPr>
      </w:pPr>
      <w:r>
        <w:rPr>
          <w:rFonts w:hint="eastAsia"/>
        </w:rPr>
        <w:t>在中国悠久的历史长河中，悔恨是一种被广泛书写和讨论的情感。古代文人墨客常常通过诗歌、散文等形式来抒发自己的悔恨之情。例如，《离骚》中的屈原，他以优美的辞藻表达了自己对楚国命运的忧虑以及未能实现政治理想的悔恨。这些作品不仅反映了作者个人的心境，也成为了后世人们理解和感受悔恨这一情感的重要文献。随着时间的推移，悔恨的情感内涵不断丰富和发展，成为中华文化宝库中不可或缺的一部分。</w:t>
      </w:r>
    </w:p>
    <w:p w14:paraId="38966B9F" w14:textId="77777777" w:rsidR="009A0025" w:rsidRDefault="009A0025">
      <w:pPr>
        <w:rPr>
          <w:rFonts w:hint="eastAsia"/>
        </w:rPr>
      </w:pPr>
    </w:p>
    <w:p w14:paraId="35E52828" w14:textId="77777777" w:rsidR="009A0025" w:rsidRDefault="009A0025">
      <w:pPr>
        <w:rPr>
          <w:rFonts w:hint="eastAsia"/>
        </w:rPr>
      </w:pPr>
      <w:r>
        <w:rPr>
          <w:rFonts w:hint="eastAsia"/>
        </w:rPr>
        <w:t xml:space="preserve"> </w:t>
      </w:r>
    </w:p>
    <w:p w14:paraId="1477EE30" w14:textId="77777777" w:rsidR="009A0025" w:rsidRDefault="009A0025">
      <w:pPr>
        <w:rPr>
          <w:rFonts w:hint="eastAsia"/>
        </w:rPr>
      </w:pPr>
      <w:r>
        <w:rPr>
          <w:rFonts w:hint="eastAsia"/>
        </w:rPr>
        <w:t>心理学角度解析：悔恨背后的心理机制</w:t>
      </w:r>
    </w:p>
    <w:p w14:paraId="51AB3541" w14:textId="77777777" w:rsidR="009A0025" w:rsidRDefault="009A0025">
      <w:pPr>
        <w:rPr>
          <w:rFonts w:hint="eastAsia"/>
        </w:rPr>
      </w:pPr>
      <w:r>
        <w:rPr>
          <w:rFonts w:hint="eastAsia"/>
        </w:rPr>
        <w:t>从现代心理学的角度来看，悔恨是一种复杂的心理状态，它涉及到个体对自己过去行为的认知评价和情感反应。当一个人做出某个选择后，如果结果不如预期，或者发现自己有更好的选择却没有抓住机会，就可能会产生悔恨的情绪。研究表明，适度的悔恨有助于人们学习和成长，因为它促使我们反思过去的错误，并在未来做出更好的决策。然而，过度的悔恨则可能导致负面情绪积累，影响心理健康和个人幸福感。因此，了解悔恨的心理机制对于帮助人们正确面对和处理这种情感至关重要。</w:t>
      </w:r>
    </w:p>
    <w:p w14:paraId="60F6A185" w14:textId="77777777" w:rsidR="009A0025" w:rsidRDefault="009A0025">
      <w:pPr>
        <w:rPr>
          <w:rFonts w:hint="eastAsia"/>
        </w:rPr>
      </w:pPr>
    </w:p>
    <w:p w14:paraId="2E20882C" w14:textId="77777777" w:rsidR="009A0025" w:rsidRDefault="009A0025">
      <w:pPr>
        <w:rPr>
          <w:rFonts w:hint="eastAsia"/>
        </w:rPr>
      </w:pPr>
      <w:r>
        <w:rPr>
          <w:rFonts w:hint="eastAsia"/>
        </w:rPr>
        <w:t xml:space="preserve"> </w:t>
      </w:r>
    </w:p>
    <w:p w14:paraId="05C1DEAD" w14:textId="77777777" w:rsidR="009A0025" w:rsidRDefault="009A0025">
      <w:pPr>
        <w:rPr>
          <w:rFonts w:hint="eastAsia"/>
        </w:rPr>
      </w:pPr>
      <w:r>
        <w:rPr>
          <w:rFonts w:hint="eastAsia"/>
        </w:rPr>
        <w:t>文学创作中的悔恨：艺术化的表达形式</w:t>
      </w:r>
    </w:p>
    <w:p w14:paraId="6EB924A2" w14:textId="77777777" w:rsidR="009A0025" w:rsidRDefault="009A0025">
      <w:pPr>
        <w:rPr>
          <w:rFonts w:hint="eastAsia"/>
        </w:rPr>
      </w:pPr>
      <w:r>
        <w:rPr>
          <w:rFonts w:hint="eastAsia"/>
        </w:rPr>
        <w:t>在文学领域，悔恨常常作为一种重要的主题出现在各种作品中。作家们通过细腻的笔触描绘人物内心的挣扎和矛盾，使读者能够感同身受地体会到角色所经历的悔恨。比如，在鲁迅的小说《祝福》里，祥林嫂的故事就是一部充满悔恨的悲剧。她的一生充满了不幸和挫折，而她在生命最后时刻对过往种种的悔恨，更是让人唏嘘不已。文学作品通过对悔恨的刻画，不仅展现了人性的复杂性，也为读者提供了一个思考人生意义和社会问题的空间。</w:t>
      </w:r>
    </w:p>
    <w:p w14:paraId="7A967F85" w14:textId="77777777" w:rsidR="009A0025" w:rsidRDefault="009A0025">
      <w:pPr>
        <w:rPr>
          <w:rFonts w:hint="eastAsia"/>
        </w:rPr>
      </w:pPr>
    </w:p>
    <w:p w14:paraId="75BF93FD" w14:textId="77777777" w:rsidR="009A0025" w:rsidRDefault="009A0025">
      <w:pPr>
        <w:rPr>
          <w:rFonts w:hint="eastAsia"/>
        </w:rPr>
      </w:pPr>
      <w:r>
        <w:rPr>
          <w:rFonts w:hint="eastAsia"/>
        </w:rPr>
        <w:t xml:space="preserve"> </w:t>
      </w:r>
    </w:p>
    <w:p w14:paraId="1B82942E" w14:textId="77777777" w:rsidR="009A0025" w:rsidRDefault="009A0025">
      <w:pPr>
        <w:rPr>
          <w:rFonts w:hint="eastAsia"/>
        </w:rPr>
      </w:pPr>
      <w:r>
        <w:rPr>
          <w:rFonts w:hint="eastAsia"/>
        </w:rPr>
        <w:t>日常生活里的悔恨：如何正视并克服</w:t>
      </w:r>
    </w:p>
    <w:p w14:paraId="19E6B383" w14:textId="77777777" w:rsidR="009A0025" w:rsidRDefault="009A0025">
      <w:pPr>
        <w:rPr>
          <w:rFonts w:hint="eastAsia"/>
        </w:rPr>
      </w:pPr>
      <w:r>
        <w:rPr>
          <w:rFonts w:hint="eastAsia"/>
        </w:rPr>
        <w:t>在日常生活中，每个人都会遇到让自己感到悔恨的事情。可能是错过了一次宝贵的机会，也可能是伤害了身边最亲近的人。面对这些悔恨，我们应该采取积极的态度去应对。要承认自己的错误，并从中吸取教训；不要让悔恨占据我们的心灵，而是要把它转化为前进的动力。我们可以尝试与他人分享自己的感受，寻求支持和建议；同时也要学会原谅自己，给自己一个重新开始的机会。只有这样，我们才能真正摆脱悔恨的阴影，走向更加光明的未来。</w:t>
      </w:r>
    </w:p>
    <w:p w14:paraId="76C73494" w14:textId="77777777" w:rsidR="009A0025" w:rsidRDefault="009A0025">
      <w:pPr>
        <w:rPr>
          <w:rFonts w:hint="eastAsia"/>
        </w:rPr>
      </w:pPr>
    </w:p>
    <w:p w14:paraId="4EE64F40" w14:textId="77777777" w:rsidR="009A0025" w:rsidRDefault="009A0025">
      <w:pPr>
        <w:rPr>
          <w:rFonts w:hint="eastAsia"/>
        </w:rPr>
      </w:pPr>
      <w:r>
        <w:rPr>
          <w:rFonts w:hint="eastAsia"/>
        </w:rPr>
        <w:t xml:space="preserve"> </w:t>
      </w:r>
    </w:p>
    <w:p w14:paraId="36ADCF4A" w14:textId="77777777" w:rsidR="009A0025" w:rsidRDefault="009A0025">
      <w:pPr>
        <w:rPr>
          <w:rFonts w:hint="eastAsia"/>
        </w:rPr>
      </w:pPr>
      <w:r>
        <w:rPr>
          <w:rFonts w:hint="eastAsia"/>
        </w:rPr>
        <w:t>最后的总结：用智慧化解悔恨</w:t>
      </w:r>
    </w:p>
    <w:p w14:paraId="32A577CB" w14:textId="77777777" w:rsidR="009A0025" w:rsidRDefault="009A0025">
      <w:pPr>
        <w:rPr>
          <w:rFonts w:hint="eastAsia"/>
        </w:rPr>
      </w:pPr>
      <w:r>
        <w:rPr>
          <w:rFonts w:hint="eastAsia"/>
        </w:rPr>
        <w:t>“阐悔恨”的拼音虽然简单，但它所代表的情感却是如此深邃和复杂。无论是从历史文化的角度，还是从心理学和个人发展的层面，悔恨都值得我们深入探究。重要的是，我们要学会用智慧去化解悔恨，不让它成为心灵的负担。通过不断地反思和学习，我们可以更好地认识自己，提升自我，从而创造更加美好的生活。让我们一起勇敢地面对悔恨，迎接充满希望的新一天吧。</w:t>
      </w:r>
    </w:p>
    <w:p w14:paraId="199FE608" w14:textId="77777777" w:rsidR="009A0025" w:rsidRDefault="009A0025">
      <w:pPr>
        <w:rPr>
          <w:rFonts w:hint="eastAsia"/>
        </w:rPr>
      </w:pPr>
    </w:p>
    <w:p w14:paraId="6052615C" w14:textId="77777777" w:rsidR="009A0025" w:rsidRDefault="009A0025">
      <w:pPr>
        <w:rPr>
          <w:rFonts w:hint="eastAsia"/>
        </w:rPr>
      </w:pPr>
      <w:r>
        <w:rPr>
          <w:rFonts w:hint="eastAsia"/>
        </w:rPr>
        <w:t>本文是由懂得生活网（dongdeshenghuo.com）为大家创作</w:t>
      </w:r>
    </w:p>
    <w:p w14:paraId="6E7EFC1C" w14:textId="475D45FA" w:rsidR="0052725B" w:rsidRDefault="0052725B"/>
    <w:sectPr w:rsidR="00527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5B"/>
    <w:rsid w:val="0052725B"/>
    <w:rsid w:val="00613040"/>
    <w:rsid w:val="009A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2A876D-4F08-450E-90B9-3C144867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25B"/>
    <w:rPr>
      <w:rFonts w:cstheme="majorBidi"/>
      <w:color w:val="2F5496" w:themeColor="accent1" w:themeShade="BF"/>
      <w:sz w:val="28"/>
      <w:szCs w:val="28"/>
    </w:rPr>
  </w:style>
  <w:style w:type="character" w:customStyle="1" w:styleId="50">
    <w:name w:val="标题 5 字符"/>
    <w:basedOn w:val="a0"/>
    <w:link w:val="5"/>
    <w:uiPriority w:val="9"/>
    <w:semiHidden/>
    <w:rsid w:val="0052725B"/>
    <w:rPr>
      <w:rFonts w:cstheme="majorBidi"/>
      <w:color w:val="2F5496" w:themeColor="accent1" w:themeShade="BF"/>
      <w:sz w:val="24"/>
    </w:rPr>
  </w:style>
  <w:style w:type="character" w:customStyle="1" w:styleId="60">
    <w:name w:val="标题 6 字符"/>
    <w:basedOn w:val="a0"/>
    <w:link w:val="6"/>
    <w:uiPriority w:val="9"/>
    <w:semiHidden/>
    <w:rsid w:val="0052725B"/>
    <w:rPr>
      <w:rFonts w:cstheme="majorBidi"/>
      <w:b/>
      <w:bCs/>
      <w:color w:val="2F5496" w:themeColor="accent1" w:themeShade="BF"/>
    </w:rPr>
  </w:style>
  <w:style w:type="character" w:customStyle="1" w:styleId="70">
    <w:name w:val="标题 7 字符"/>
    <w:basedOn w:val="a0"/>
    <w:link w:val="7"/>
    <w:uiPriority w:val="9"/>
    <w:semiHidden/>
    <w:rsid w:val="0052725B"/>
    <w:rPr>
      <w:rFonts w:cstheme="majorBidi"/>
      <w:b/>
      <w:bCs/>
      <w:color w:val="595959" w:themeColor="text1" w:themeTint="A6"/>
    </w:rPr>
  </w:style>
  <w:style w:type="character" w:customStyle="1" w:styleId="80">
    <w:name w:val="标题 8 字符"/>
    <w:basedOn w:val="a0"/>
    <w:link w:val="8"/>
    <w:uiPriority w:val="9"/>
    <w:semiHidden/>
    <w:rsid w:val="0052725B"/>
    <w:rPr>
      <w:rFonts w:cstheme="majorBidi"/>
      <w:color w:val="595959" w:themeColor="text1" w:themeTint="A6"/>
    </w:rPr>
  </w:style>
  <w:style w:type="character" w:customStyle="1" w:styleId="90">
    <w:name w:val="标题 9 字符"/>
    <w:basedOn w:val="a0"/>
    <w:link w:val="9"/>
    <w:uiPriority w:val="9"/>
    <w:semiHidden/>
    <w:rsid w:val="0052725B"/>
    <w:rPr>
      <w:rFonts w:eastAsiaTheme="majorEastAsia" w:cstheme="majorBidi"/>
      <w:color w:val="595959" w:themeColor="text1" w:themeTint="A6"/>
    </w:rPr>
  </w:style>
  <w:style w:type="paragraph" w:styleId="a3">
    <w:name w:val="Title"/>
    <w:basedOn w:val="a"/>
    <w:next w:val="a"/>
    <w:link w:val="a4"/>
    <w:uiPriority w:val="10"/>
    <w:qFormat/>
    <w:rsid w:val="00527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25B"/>
    <w:pPr>
      <w:spacing w:before="160"/>
      <w:jc w:val="center"/>
    </w:pPr>
    <w:rPr>
      <w:i/>
      <w:iCs/>
      <w:color w:val="404040" w:themeColor="text1" w:themeTint="BF"/>
    </w:rPr>
  </w:style>
  <w:style w:type="character" w:customStyle="1" w:styleId="a8">
    <w:name w:val="引用 字符"/>
    <w:basedOn w:val="a0"/>
    <w:link w:val="a7"/>
    <w:uiPriority w:val="29"/>
    <w:rsid w:val="0052725B"/>
    <w:rPr>
      <w:i/>
      <w:iCs/>
      <w:color w:val="404040" w:themeColor="text1" w:themeTint="BF"/>
    </w:rPr>
  </w:style>
  <w:style w:type="paragraph" w:styleId="a9">
    <w:name w:val="List Paragraph"/>
    <w:basedOn w:val="a"/>
    <w:uiPriority w:val="34"/>
    <w:qFormat/>
    <w:rsid w:val="0052725B"/>
    <w:pPr>
      <w:ind w:left="720"/>
      <w:contextualSpacing/>
    </w:pPr>
  </w:style>
  <w:style w:type="character" w:styleId="aa">
    <w:name w:val="Intense Emphasis"/>
    <w:basedOn w:val="a0"/>
    <w:uiPriority w:val="21"/>
    <w:qFormat/>
    <w:rsid w:val="0052725B"/>
    <w:rPr>
      <w:i/>
      <w:iCs/>
      <w:color w:val="2F5496" w:themeColor="accent1" w:themeShade="BF"/>
    </w:rPr>
  </w:style>
  <w:style w:type="paragraph" w:styleId="ab">
    <w:name w:val="Intense Quote"/>
    <w:basedOn w:val="a"/>
    <w:next w:val="a"/>
    <w:link w:val="ac"/>
    <w:uiPriority w:val="30"/>
    <w:qFormat/>
    <w:rsid w:val="00527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25B"/>
    <w:rPr>
      <w:i/>
      <w:iCs/>
      <w:color w:val="2F5496" w:themeColor="accent1" w:themeShade="BF"/>
    </w:rPr>
  </w:style>
  <w:style w:type="character" w:styleId="ad">
    <w:name w:val="Intense Reference"/>
    <w:basedOn w:val="a0"/>
    <w:uiPriority w:val="32"/>
    <w:qFormat/>
    <w:rsid w:val="00527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