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CB180" w14:textId="77777777" w:rsidR="00FE10C6" w:rsidRDefault="00FE10C6">
      <w:pPr>
        <w:rPr>
          <w:rFonts w:hint="eastAsia"/>
        </w:rPr>
      </w:pPr>
      <w:r>
        <w:rPr>
          <w:rFonts w:hint="eastAsia"/>
        </w:rPr>
        <w:t>钻杆的拼音</w:t>
      </w:r>
    </w:p>
    <w:p w14:paraId="4896358D" w14:textId="77777777" w:rsidR="00FE10C6" w:rsidRDefault="00FE10C6">
      <w:pPr>
        <w:rPr>
          <w:rFonts w:hint="eastAsia"/>
        </w:rPr>
      </w:pPr>
      <w:r>
        <w:rPr>
          <w:rFonts w:hint="eastAsia"/>
        </w:rPr>
        <w:t>钻杆，在汉语中的拼音为“zuān gǎn”。在石油、天然气开采以及地质勘探等行业中，钻杆是极为重要的工具之一。它不仅连接了地面设备与地下作业区域，更是直接参与到地层钻探过程的关键组件。通过旋转和施加压力，钻杆能够有效地破碎岩石，从而达到获取资源的目的。</w:t>
      </w:r>
    </w:p>
    <w:p w14:paraId="720A28D7" w14:textId="77777777" w:rsidR="00FE10C6" w:rsidRDefault="00FE10C6">
      <w:pPr>
        <w:rPr>
          <w:rFonts w:hint="eastAsia"/>
        </w:rPr>
      </w:pPr>
    </w:p>
    <w:p w14:paraId="118871C3" w14:textId="77777777" w:rsidR="00FE10C6" w:rsidRDefault="00FE10C6">
      <w:pPr>
        <w:rPr>
          <w:rFonts w:hint="eastAsia"/>
        </w:rPr>
      </w:pPr>
    </w:p>
    <w:p w14:paraId="005C9070" w14:textId="77777777" w:rsidR="00FE10C6" w:rsidRDefault="00FE10C6">
      <w:pPr>
        <w:rPr>
          <w:rFonts w:hint="eastAsia"/>
        </w:rPr>
      </w:pPr>
      <w:r>
        <w:rPr>
          <w:rFonts w:hint="eastAsia"/>
        </w:rPr>
        <w:t>钻杆的作用</w:t>
      </w:r>
    </w:p>
    <w:p w14:paraId="6DC64634" w14:textId="77777777" w:rsidR="00FE10C6" w:rsidRDefault="00FE10C6">
      <w:pPr>
        <w:rPr>
          <w:rFonts w:hint="eastAsia"/>
        </w:rPr>
      </w:pPr>
      <w:r>
        <w:rPr>
          <w:rFonts w:hint="eastAsia"/>
        </w:rPr>
        <w:t>钻杆的主要作用在于传输扭矩和轴向压力至钻头，以实现连续不断的岩石破碎。它还负责将泥浆泵入井底，冷却钻头并带走碎屑，保持钻孔清洁。钻杆的设计需考虑多种因素，包括但不限于材料强度、耐磨性以及柔韧性等，以适应不同的地质条件和作业需求。</w:t>
      </w:r>
    </w:p>
    <w:p w14:paraId="542F3EA2" w14:textId="77777777" w:rsidR="00FE10C6" w:rsidRDefault="00FE10C6">
      <w:pPr>
        <w:rPr>
          <w:rFonts w:hint="eastAsia"/>
        </w:rPr>
      </w:pPr>
    </w:p>
    <w:p w14:paraId="39B41E45" w14:textId="77777777" w:rsidR="00FE10C6" w:rsidRDefault="00FE10C6">
      <w:pPr>
        <w:rPr>
          <w:rFonts w:hint="eastAsia"/>
        </w:rPr>
      </w:pPr>
    </w:p>
    <w:p w14:paraId="0E5BF34F" w14:textId="77777777" w:rsidR="00FE10C6" w:rsidRDefault="00FE10C6">
      <w:pPr>
        <w:rPr>
          <w:rFonts w:hint="eastAsia"/>
        </w:rPr>
      </w:pPr>
      <w:r>
        <w:rPr>
          <w:rFonts w:hint="eastAsia"/>
        </w:rPr>
        <w:t>钻杆的类型</w:t>
      </w:r>
    </w:p>
    <w:p w14:paraId="0FAA7F26" w14:textId="77777777" w:rsidR="00FE10C6" w:rsidRDefault="00FE10C6">
      <w:pPr>
        <w:rPr>
          <w:rFonts w:hint="eastAsia"/>
        </w:rPr>
      </w:pPr>
      <w:r>
        <w:rPr>
          <w:rFonts w:hint="eastAsia"/>
        </w:rPr>
        <w:t>根据使用场景和技术要求的不同，钻杆可以分为多种类型。例如，常规钻杆适用于大多数钻井环境；加重钻杆则主要用于增加钻柱重量，以便更好地施加钻压；而抗硫化氢腐蚀钻杆则是针对含有高浓度硫化氢气体的地层特别设计的，旨在提高作业的安全性和可靠性。</w:t>
      </w:r>
    </w:p>
    <w:p w14:paraId="1A67B831" w14:textId="77777777" w:rsidR="00FE10C6" w:rsidRDefault="00FE10C6">
      <w:pPr>
        <w:rPr>
          <w:rFonts w:hint="eastAsia"/>
        </w:rPr>
      </w:pPr>
    </w:p>
    <w:p w14:paraId="03205742" w14:textId="77777777" w:rsidR="00FE10C6" w:rsidRDefault="00FE10C6">
      <w:pPr>
        <w:rPr>
          <w:rFonts w:hint="eastAsia"/>
        </w:rPr>
      </w:pPr>
    </w:p>
    <w:p w14:paraId="0C7E853F" w14:textId="77777777" w:rsidR="00FE10C6" w:rsidRDefault="00FE10C6">
      <w:pPr>
        <w:rPr>
          <w:rFonts w:hint="eastAsia"/>
        </w:rPr>
      </w:pPr>
      <w:r>
        <w:rPr>
          <w:rFonts w:hint="eastAsia"/>
        </w:rPr>
        <w:t>钻杆的发展历程</w:t>
      </w:r>
    </w:p>
    <w:p w14:paraId="401232B8" w14:textId="77777777" w:rsidR="00FE10C6" w:rsidRDefault="00FE10C6">
      <w:pPr>
        <w:rPr>
          <w:rFonts w:hint="eastAsia"/>
        </w:rPr>
      </w:pPr>
      <w:r>
        <w:rPr>
          <w:rFonts w:hint="eastAsia"/>
        </w:rPr>
        <w:t>随着技术的进步和行业需求的变化，钻杆的设计与制造也在不断发展。早期的钻杆多采用简单的钢管结构，随着对深井、超深井钻探的需求增加，现代钻杆采用了更为复杂的合金材料和先进的制造工艺，以提高其耐久性和效率。近年来，随着环保意识的增强和能源利用效率的要求提高，研发更加环保、高效的钻杆成为了行业发展的一个重要方向。</w:t>
      </w:r>
    </w:p>
    <w:p w14:paraId="0117CB86" w14:textId="77777777" w:rsidR="00FE10C6" w:rsidRDefault="00FE10C6">
      <w:pPr>
        <w:rPr>
          <w:rFonts w:hint="eastAsia"/>
        </w:rPr>
      </w:pPr>
    </w:p>
    <w:p w14:paraId="3216DF4A" w14:textId="77777777" w:rsidR="00FE10C6" w:rsidRDefault="00FE10C6">
      <w:pPr>
        <w:rPr>
          <w:rFonts w:hint="eastAsia"/>
        </w:rPr>
      </w:pPr>
    </w:p>
    <w:p w14:paraId="13CFF2F6" w14:textId="77777777" w:rsidR="00FE10C6" w:rsidRDefault="00FE10C6">
      <w:pPr>
        <w:rPr>
          <w:rFonts w:hint="eastAsia"/>
        </w:rPr>
      </w:pPr>
      <w:r>
        <w:rPr>
          <w:rFonts w:hint="eastAsia"/>
        </w:rPr>
        <w:t>钻杆的维护与保养</w:t>
      </w:r>
    </w:p>
    <w:p w14:paraId="7AF4A143" w14:textId="77777777" w:rsidR="00FE10C6" w:rsidRDefault="00FE10C6">
      <w:pPr>
        <w:rPr>
          <w:rFonts w:hint="eastAsia"/>
        </w:rPr>
      </w:pPr>
      <w:r>
        <w:rPr>
          <w:rFonts w:hint="eastAsia"/>
        </w:rPr>
        <w:t>为了确保钻杆能够在各种恶劣条件下稳定工作，定期的检查和维护至关重要。这包括表面损伤的检测、螺纹磨损情况的评估以及必要的修复或更换。合理的存储方式也能够有效延长钻杆的使用寿命，如避免露天存放以防生锈，按照规格分类摆放以减少意外损坏等。</w:t>
      </w:r>
    </w:p>
    <w:p w14:paraId="1EDF4452" w14:textId="77777777" w:rsidR="00FE10C6" w:rsidRDefault="00FE10C6">
      <w:pPr>
        <w:rPr>
          <w:rFonts w:hint="eastAsia"/>
        </w:rPr>
      </w:pPr>
    </w:p>
    <w:p w14:paraId="78A09F35" w14:textId="77777777" w:rsidR="00FE10C6" w:rsidRDefault="00FE10C6">
      <w:pPr>
        <w:rPr>
          <w:rFonts w:hint="eastAsia"/>
        </w:rPr>
      </w:pPr>
    </w:p>
    <w:p w14:paraId="777BDB37" w14:textId="77777777" w:rsidR="00FE10C6" w:rsidRDefault="00FE10C6">
      <w:pPr>
        <w:rPr>
          <w:rFonts w:hint="eastAsia"/>
        </w:rPr>
      </w:pPr>
      <w:r>
        <w:rPr>
          <w:rFonts w:hint="eastAsia"/>
        </w:rPr>
        <w:t>最后的总结</w:t>
      </w:r>
    </w:p>
    <w:p w14:paraId="74C05281" w14:textId="77777777" w:rsidR="00FE10C6" w:rsidRDefault="00FE10C6">
      <w:pPr>
        <w:rPr>
          <w:rFonts w:hint="eastAsia"/>
        </w:rPr>
      </w:pPr>
      <w:r>
        <w:rPr>
          <w:rFonts w:hint="eastAsia"/>
        </w:rPr>
        <w:t>“zuān gǎn”不仅仅是一个简单的术语，它代表了钻探工程中不可或缺的一环。通过对钻杆的深入理解和不断优化，我们能够更高效、安全地进行资源开发，同时也为地球科学研究提供了强有力的支持。未来，随着新材料和新技术的应用，钻杆将继续向着更高性能的方向发展，为人类探索地球深处的秘密贡献力量。</w:t>
      </w:r>
    </w:p>
    <w:p w14:paraId="15EB7876" w14:textId="77777777" w:rsidR="00FE10C6" w:rsidRDefault="00FE10C6">
      <w:pPr>
        <w:rPr>
          <w:rFonts w:hint="eastAsia"/>
        </w:rPr>
      </w:pPr>
    </w:p>
    <w:p w14:paraId="114D83EC" w14:textId="77777777" w:rsidR="00FE10C6" w:rsidRDefault="00FE10C6">
      <w:pPr>
        <w:rPr>
          <w:rFonts w:hint="eastAsia"/>
        </w:rPr>
      </w:pPr>
      <w:r>
        <w:rPr>
          <w:rFonts w:hint="eastAsia"/>
        </w:rPr>
        <w:t>本文是由懂得生活网（dongdeshenghuo.com）为大家创作</w:t>
      </w:r>
    </w:p>
    <w:p w14:paraId="7BC0D02D" w14:textId="057915FF" w:rsidR="001131F8" w:rsidRDefault="001131F8"/>
    <w:sectPr w:rsidR="00113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F8"/>
    <w:rsid w:val="001131F8"/>
    <w:rsid w:val="00613040"/>
    <w:rsid w:val="00FE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D2ED6-08CA-44F4-B291-53955C54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1F8"/>
    <w:rPr>
      <w:rFonts w:cstheme="majorBidi"/>
      <w:color w:val="2F5496" w:themeColor="accent1" w:themeShade="BF"/>
      <w:sz w:val="28"/>
      <w:szCs w:val="28"/>
    </w:rPr>
  </w:style>
  <w:style w:type="character" w:customStyle="1" w:styleId="50">
    <w:name w:val="标题 5 字符"/>
    <w:basedOn w:val="a0"/>
    <w:link w:val="5"/>
    <w:uiPriority w:val="9"/>
    <w:semiHidden/>
    <w:rsid w:val="001131F8"/>
    <w:rPr>
      <w:rFonts w:cstheme="majorBidi"/>
      <w:color w:val="2F5496" w:themeColor="accent1" w:themeShade="BF"/>
      <w:sz w:val="24"/>
    </w:rPr>
  </w:style>
  <w:style w:type="character" w:customStyle="1" w:styleId="60">
    <w:name w:val="标题 6 字符"/>
    <w:basedOn w:val="a0"/>
    <w:link w:val="6"/>
    <w:uiPriority w:val="9"/>
    <w:semiHidden/>
    <w:rsid w:val="001131F8"/>
    <w:rPr>
      <w:rFonts w:cstheme="majorBidi"/>
      <w:b/>
      <w:bCs/>
      <w:color w:val="2F5496" w:themeColor="accent1" w:themeShade="BF"/>
    </w:rPr>
  </w:style>
  <w:style w:type="character" w:customStyle="1" w:styleId="70">
    <w:name w:val="标题 7 字符"/>
    <w:basedOn w:val="a0"/>
    <w:link w:val="7"/>
    <w:uiPriority w:val="9"/>
    <w:semiHidden/>
    <w:rsid w:val="001131F8"/>
    <w:rPr>
      <w:rFonts w:cstheme="majorBidi"/>
      <w:b/>
      <w:bCs/>
      <w:color w:val="595959" w:themeColor="text1" w:themeTint="A6"/>
    </w:rPr>
  </w:style>
  <w:style w:type="character" w:customStyle="1" w:styleId="80">
    <w:name w:val="标题 8 字符"/>
    <w:basedOn w:val="a0"/>
    <w:link w:val="8"/>
    <w:uiPriority w:val="9"/>
    <w:semiHidden/>
    <w:rsid w:val="001131F8"/>
    <w:rPr>
      <w:rFonts w:cstheme="majorBidi"/>
      <w:color w:val="595959" w:themeColor="text1" w:themeTint="A6"/>
    </w:rPr>
  </w:style>
  <w:style w:type="character" w:customStyle="1" w:styleId="90">
    <w:name w:val="标题 9 字符"/>
    <w:basedOn w:val="a0"/>
    <w:link w:val="9"/>
    <w:uiPriority w:val="9"/>
    <w:semiHidden/>
    <w:rsid w:val="001131F8"/>
    <w:rPr>
      <w:rFonts w:eastAsiaTheme="majorEastAsia" w:cstheme="majorBidi"/>
      <w:color w:val="595959" w:themeColor="text1" w:themeTint="A6"/>
    </w:rPr>
  </w:style>
  <w:style w:type="paragraph" w:styleId="a3">
    <w:name w:val="Title"/>
    <w:basedOn w:val="a"/>
    <w:next w:val="a"/>
    <w:link w:val="a4"/>
    <w:uiPriority w:val="10"/>
    <w:qFormat/>
    <w:rsid w:val="00113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1F8"/>
    <w:pPr>
      <w:spacing w:before="160"/>
      <w:jc w:val="center"/>
    </w:pPr>
    <w:rPr>
      <w:i/>
      <w:iCs/>
      <w:color w:val="404040" w:themeColor="text1" w:themeTint="BF"/>
    </w:rPr>
  </w:style>
  <w:style w:type="character" w:customStyle="1" w:styleId="a8">
    <w:name w:val="引用 字符"/>
    <w:basedOn w:val="a0"/>
    <w:link w:val="a7"/>
    <w:uiPriority w:val="29"/>
    <w:rsid w:val="001131F8"/>
    <w:rPr>
      <w:i/>
      <w:iCs/>
      <w:color w:val="404040" w:themeColor="text1" w:themeTint="BF"/>
    </w:rPr>
  </w:style>
  <w:style w:type="paragraph" w:styleId="a9">
    <w:name w:val="List Paragraph"/>
    <w:basedOn w:val="a"/>
    <w:uiPriority w:val="34"/>
    <w:qFormat/>
    <w:rsid w:val="001131F8"/>
    <w:pPr>
      <w:ind w:left="720"/>
      <w:contextualSpacing/>
    </w:pPr>
  </w:style>
  <w:style w:type="character" w:styleId="aa">
    <w:name w:val="Intense Emphasis"/>
    <w:basedOn w:val="a0"/>
    <w:uiPriority w:val="21"/>
    <w:qFormat/>
    <w:rsid w:val="001131F8"/>
    <w:rPr>
      <w:i/>
      <w:iCs/>
      <w:color w:val="2F5496" w:themeColor="accent1" w:themeShade="BF"/>
    </w:rPr>
  </w:style>
  <w:style w:type="paragraph" w:styleId="ab">
    <w:name w:val="Intense Quote"/>
    <w:basedOn w:val="a"/>
    <w:next w:val="a"/>
    <w:link w:val="ac"/>
    <w:uiPriority w:val="30"/>
    <w:qFormat/>
    <w:rsid w:val="00113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1F8"/>
    <w:rPr>
      <w:i/>
      <w:iCs/>
      <w:color w:val="2F5496" w:themeColor="accent1" w:themeShade="BF"/>
    </w:rPr>
  </w:style>
  <w:style w:type="character" w:styleId="ad">
    <w:name w:val="Intense Reference"/>
    <w:basedOn w:val="a0"/>
    <w:uiPriority w:val="32"/>
    <w:qFormat/>
    <w:rsid w:val="00113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