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EE95" w14:textId="77777777" w:rsidR="00817036" w:rsidRDefault="00817036">
      <w:pPr>
        <w:rPr>
          <w:rFonts w:hint="eastAsia"/>
        </w:rPr>
      </w:pPr>
      <w:r>
        <w:rPr>
          <w:rFonts w:hint="eastAsia"/>
        </w:rPr>
        <w:t>醉酒的拼音是 zuì jiǔ</w:t>
      </w:r>
    </w:p>
    <w:p w14:paraId="07C882CA" w14:textId="77777777" w:rsidR="00817036" w:rsidRDefault="00817036">
      <w:pPr>
        <w:rPr>
          <w:rFonts w:hint="eastAsia"/>
        </w:rPr>
      </w:pPr>
      <w:r>
        <w:rPr>
          <w:rFonts w:hint="eastAsia"/>
        </w:rPr>
        <w:t>醉酒，这个在汉语中用来描述人饮酒过量后身体和精神状态发生变化的现象，其拼音为“zuì jiǔ”。当我们谈论到醉酒时，往往涉及到了解酒精对人体的影响、不同文化背景下对饮酒的态度以及如何健康安全地享受酒精饮料等多个方面。接下来，我们将从多个角度探讨这一现象。</w:t>
      </w:r>
    </w:p>
    <w:p w14:paraId="7CBA16D3" w14:textId="77777777" w:rsidR="00817036" w:rsidRDefault="00817036">
      <w:pPr>
        <w:rPr>
          <w:rFonts w:hint="eastAsia"/>
        </w:rPr>
      </w:pPr>
    </w:p>
    <w:p w14:paraId="525044D4" w14:textId="77777777" w:rsidR="00817036" w:rsidRDefault="00817036">
      <w:pPr>
        <w:rPr>
          <w:rFonts w:hint="eastAsia"/>
        </w:rPr>
      </w:pPr>
    </w:p>
    <w:p w14:paraId="38A61204" w14:textId="77777777" w:rsidR="00817036" w:rsidRDefault="00817036">
      <w:pPr>
        <w:rPr>
          <w:rFonts w:hint="eastAsia"/>
        </w:rPr>
      </w:pPr>
      <w:r>
        <w:rPr>
          <w:rFonts w:hint="eastAsia"/>
        </w:rPr>
        <w:t>酒精与人体反应</w:t>
      </w:r>
    </w:p>
    <w:p w14:paraId="6BD259BA" w14:textId="77777777" w:rsidR="00817036" w:rsidRDefault="00817036">
      <w:pPr>
        <w:rPr>
          <w:rFonts w:hint="eastAsia"/>
        </w:rPr>
      </w:pPr>
      <w:r>
        <w:rPr>
          <w:rFonts w:hint="eastAsia"/>
        </w:rPr>
        <w:t>当人们饮用含有酒精的饮品时，乙醇作为主要成分会进入血液循环，并迅速传播至大脑，从而影响人的中枢神经系统。随着血液中酒精浓度的增加，“zuì jiǔ”的状态逐渐显现出来，表现为情绪波动、判断力下降、协调能力减弱等。这些症状不仅影响个人的安全，也可能对周围的人造成潜在威胁。</w:t>
      </w:r>
    </w:p>
    <w:p w14:paraId="623D013B" w14:textId="77777777" w:rsidR="00817036" w:rsidRDefault="00817036">
      <w:pPr>
        <w:rPr>
          <w:rFonts w:hint="eastAsia"/>
        </w:rPr>
      </w:pPr>
    </w:p>
    <w:p w14:paraId="1714CBC2" w14:textId="77777777" w:rsidR="00817036" w:rsidRDefault="00817036">
      <w:pPr>
        <w:rPr>
          <w:rFonts w:hint="eastAsia"/>
        </w:rPr>
      </w:pPr>
    </w:p>
    <w:p w14:paraId="1A6C9AB6" w14:textId="77777777" w:rsidR="00817036" w:rsidRDefault="00817036">
      <w:pPr>
        <w:rPr>
          <w:rFonts w:hint="eastAsia"/>
        </w:rPr>
      </w:pPr>
      <w:r>
        <w:rPr>
          <w:rFonts w:hint="eastAsia"/>
        </w:rPr>
        <w:t>文化中的醉酒</w:t>
      </w:r>
    </w:p>
    <w:p w14:paraId="3E44CD79" w14:textId="77777777" w:rsidR="00817036" w:rsidRDefault="00817036">
      <w:pPr>
        <w:rPr>
          <w:rFonts w:hint="eastAsia"/>
        </w:rPr>
      </w:pPr>
      <w:r>
        <w:rPr>
          <w:rFonts w:hint="eastAsia"/>
        </w:rPr>
        <w:t>在不同的文化背景中，“zuì jiǔ”有着各种各样的表现形式和意义。例如，在一些西方国家，适量饮酒常常被视为社交活动的一部分；而在亚洲的一些地区，虽然饮酒也是社交场合的重要组成部分，但过度饮酒则可能被认为是不礼貌或缺乏自制力的表现。了解这些文化差异有助于我们在跨文化交流中更加得体。</w:t>
      </w:r>
    </w:p>
    <w:p w14:paraId="2FA25814" w14:textId="77777777" w:rsidR="00817036" w:rsidRDefault="00817036">
      <w:pPr>
        <w:rPr>
          <w:rFonts w:hint="eastAsia"/>
        </w:rPr>
      </w:pPr>
    </w:p>
    <w:p w14:paraId="30BA6A0A" w14:textId="77777777" w:rsidR="00817036" w:rsidRDefault="00817036">
      <w:pPr>
        <w:rPr>
          <w:rFonts w:hint="eastAsia"/>
        </w:rPr>
      </w:pPr>
    </w:p>
    <w:p w14:paraId="04900EA9" w14:textId="77777777" w:rsidR="00817036" w:rsidRDefault="00817036">
      <w:pPr>
        <w:rPr>
          <w:rFonts w:hint="eastAsia"/>
        </w:rPr>
      </w:pPr>
      <w:r>
        <w:rPr>
          <w:rFonts w:hint="eastAsia"/>
        </w:rPr>
        <w:t>健康饮酒的建议</w:t>
      </w:r>
    </w:p>
    <w:p w14:paraId="1448D656" w14:textId="77777777" w:rsidR="00817036" w:rsidRDefault="00817036">
      <w:pPr>
        <w:rPr>
          <w:rFonts w:hint="eastAsia"/>
        </w:rPr>
      </w:pPr>
      <w:r>
        <w:rPr>
          <w:rFonts w:hint="eastAsia"/>
        </w:rPr>
        <w:t>尽管饮酒是许多人生活中不可或缺的一部分，但是为了保持健康，了解如何适量饮酒至关重要。专家建议，成年男性每天不超过两个标准饮酒单位，女性不超过一个标准饮酒单位（一个标准饮酒单位相当于14克纯酒精）。避免空腹饮酒、饮酒时配合足够的水分摄入以及定期休息都是减少酒精负面影响的有效方法。</w:t>
      </w:r>
    </w:p>
    <w:p w14:paraId="20D3FB41" w14:textId="77777777" w:rsidR="00817036" w:rsidRDefault="00817036">
      <w:pPr>
        <w:rPr>
          <w:rFonts w:hint="eastAsia"/>
        </w:rPr>
      </w:pPr>
    </w:p>
    <w:p w14:paraId="54FB4A29" w14:textId="77777777" w:rsidR="00817036" w:rsidRDefault="00817036">
      <w:pPr>
        <w:rPr>
          <w:rFonts w:hint="eastAsia"/>
        </w:rPr>
      </w:pPr>
    </w:p>
    <w:p w14:paraId="3A9DBC58" w14:textId="77777777" w:rsidR="00817036" w:rsidRDefault="00817036">
      <w:pPr>
        <w:rPr>
          <w:rFonts w:hint="eastAsia"/>
        </w:rPr>
      </w:pPr>
      <w:r>
        <w:rPr>
          <w:rFonts w:hint="eastAsia"/>
        </w:rPr>
        <w:t>应对醉酒的方法</w:t>
      </w:r>
    </w:p>
    <w:p w14:paraId="0EF1F3FF" w14:textId="77777777" w:rsidR="00817036" w:rsidRDefault="00817036">
      <w:pPr>
        <w:rPr>
          <w:rFonts w:hint="eastAsia"/>
        </w:rPr>
      </w:pPr>
      <w:r>
        <w:rPr>
          <w:rFonts w:hint="eastAsia"/>
        </w:rPr>
        <w:t>如果你发现自己或身边有人出现了“zuì jiǔ”的情况，采取正确的措施非常重要。确保醉酒者处于安全环境中，远离危险区域如马路或水边。提供大量的水帮助补充流失的水分，并鼓励他们休息。在严重情况下，如出现昏迷或呼吸困难，应立即寻求医疗援助。</w:t>
      </w:r>
    </w:p>
    <w:p w14:paraId="335206BA" w14:textId="77777777" w:rsidR="00817036" w:rsidRDefault="00817036">
      <w:pPr>
        <w:rPr>
          <w:rFonts w:hint="eastAsia"/>
        </w:rPr>
      </w:pPr>
    </w:p>
    <w:p w14:paraId="57860093" w14:textId="77777777" w:rsidR="00817036" w:rsidRDefault="00817036">
      <w:pPr>
        <w:rPr>
          <w:rFonts w:hint="eastAsia"/>
        </w:rPr>
      </w:pPr>
    </w:p>
    <w:p w14:paraId="4CE1BC3A" w14:textId="77777777" w:rsidR="00817036" w:rsidRDefault="00817036">
      <w:pPr>
        <w:rPr>
          <w:rFonts w:hint="eastAsia"/>
        </w:rPr>
      </w:pPr>
      <w:r>
        <w:rPr>
          <w:rFonts w:hint="eastAsia"/>
        </w:rPr>
        <w:t>最后的总结</w:t>
      </w:r>
    </w:p>
    <w:p w14:paraId="22F896F9" w14:textId="77777777" w:rsidR="00817036" w:rsidRDefault="00817036">
      <w:pPr>
        <w:rPr>
          <w:rFonts w:hint="eastAsia"/>
        </w:rPr>
      </w:pPr>
      <w:r>
        <w:rPr>
          <w:rFonts w:hint="eastAsia"/>
        </w:rPr>
        <w:t>“zuì jiǔ”不仅仅是关于酒精对人体产生的一系列生理反应，它还涉及到社会交往、文化习惯和个人健康管理等多个层面。通过提高对醉酒及其后果的认识，我们可以更好地享受生活中的美好时刻，同时确保自己和他人的安全。</w:t>
      </w:r>
    </w:p>
    <w:p w14:paraId="509C69C5" w14:textId="77777777" w:rsidR="00817036" w:rsidRDefault="00817036">
      <w:pPr>
        <w:rPr>
          <w:rFonts w:hint="eastAsia"/>
        </w:rPr>
      </w:pPr>
    </w:p>
    <w:p w14:paraId="5E981F55" w14:textId="77777777" w:rsidR="00817036" w:rsidRDefault="00817036">
      <w:pPr>
        <w:rPr>
          <w:rFonts w:hint="eastAsia"/>
        </w:rPr>
      </w:pPr>
      <w:r>
        <w:rPr>
          <w:rFonts w:hint="eastAsia"/>
        </w:rPr>
        <w:t>本文是由懂得生活网（dongdeshenghuo.com）为大家创作</w:t>
      </w:r>
    </w:p>
    <w:p w14:paraId="7A9A4CD1" w14:textId="1B928229" w:rsidR="00C64CA8" w:rsidRDefault="00C64CA8"/>
    <w:sectPr w:rsidR="00C64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8"/>
    <w:rsid w:val="00613040"/>
    <w:rsid w:val="00817036"/>
    <w:rsid w:val="00C6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AAF99-50CE-498E-851E-E05A2594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CA8"/>
    <w:rPr>
      <w:rFonts w:cstheme="majorBidi"/>
      <w:color w:val="2F5496" w:themeColor="accent1" w:themeShade="BF"/>
      <w:sz w:val="28"/>
      <w:szCs w:val="28"/>
    </w:rPr>
  </w:style>
  <w:style w:type="character" w:customStyle="1" w:styleId="50">
    <w:name w:val="标题 5 字符"/>
    <w:basedOn w:val="a0"/>
    <w:link w:val="5"/>
    <w:uiPriority w:val="9"/>
    <w:semiHidden/>
    <w:rsid w:val="00C64CA8"/>
    <w:rPr>
      <w:rFonts w:cstheme="majorBidi"/>
      <w:color w:val="2F5496" w:themeColor="accent1" w:themeShade="BF"/>
      <w:sz w:val="24"/>
    </w:rPr>
  </w:style>
  <w:style w:type="character" w:customStyle="1" w:styleId="60">
    <w:name w:val="标题 6 字符"/>
    <w:basedOn w:val="a0"/>
    <w:link w:val="6"/>
    <w:uiPriority w:val="9"/>
    <w:semiHidden/>
    <w:rsid w:val="00C64CA8"/>
    <w:rPr>
      <w:rFonts w:cstheme="majorBidi"/>
      <w:b/>
      <w:bCs/>
      <w:color w:val="2F5496" w:themeColor="accent1" w:themeShade="BF"/>
    </w:rPr>
  </w:style>
  <w:style w:type="character" w:customStyle="1" w:styleId="70">
    <w:name w:val="标题 7 字符"/>
    <w:basedOn w:val="a0"/>
    <w:link w:val="7"/>
    <w:uiPriority w:val="9"/>
    <w:semiHidden/>
    <w:rsid w:val="00C64CA8"/>
    <w:rPr>
      <w:rFonts w:cstheme="majorBidi"/>
      <w:b/>
      <w:bCs/>
      <w:color w:val="595959" w:themeColor="text1" w:themeTint="A6"/>
    </w:rPr>
  </w:style>
  <w:style w:type="character" w:customStyle="1" w:styleId="80">
    <w:name w:val="标题 8 字符"/>
    <w:basedOn w:val="a0"/>
    <w:link w:val="8"/>
    <w:uiPriority w:val="9"/>
    <w:semiHidden/>
    <w:rsid w:val="00C64CA8"/>
    <w:rPr>
      <w:rFonts w:cstheme="majorBidi"/>
      <w:color w:val="595959" w:themeColor="text1" w:themeTint="A6"/>
    </w:rPr>
  </w:style>
  <w:style w:type="character" w:customStyle="1" w:styleId="90">
    <w:name w:val="标题 9 字符"/>
    <w:basedOn w:val="a0"/>
    <w:link w:val="9"/>
    <w:uiPriority w:val="9"/>
    <w:semiHidden/>
    <w:rsid w:val="00C64CA8"/>
    <w:rPr>
      <w:rFonts w:eastAsiaTheme="majorEastAsia" w:cstheme="majorBidi"/>
      <w:color w:val="595959" w:themeColor="text1" w:themeTint="A6"/>
    </w:rPr>
  </w:style>
  <w:style w:type="paragraph" w:styleId="a3">
    <w:name w:val="Title"/>
    <w:basedOn w:val="a"/>
    <w:next w:val="a"/>
    <w:link w:val="a4"/>
    <w:uiPriority w:val="10"/>
    <w:qFormat/>
    <w:rsid w:val="00C64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CA8"/>
    <w:pPr>
      <w:spacing w:before="160"/>
      <w:jc w:val="center"/>
    </w:pPr>
    <w:rPr>
      <w:i/>
      <w:iCs/>
      <w:color w:val="404040" w:themeColor="text1" w:themeTint="BF"/>
    </w:rPr>
  </w:style>
  <w:style w:type="character" w:customStyle="1" w:styleId="a8">
    <w:name w:val="引用 字符"/>
    <w:basedOn w:val="a0"/>
    <w:link w:val="a7"/>
    <w:uiPriority w:val="29"/>
    <w:rsid w:val="00C64CA8"/>
    <w:rPr>
      <w:i/>
      <w:iCs/>
      <w:color w:val="404040" w:themeColor="text1" w:themeTint="BF"/>
    </w:rPr>
  </w:style>
  <w:style w:type="paragraph" w:styleId="a9">
    <w:name w:val="List Paragraph"/>
    <w:basedOn w:val="a"/>
    <w:uiPriority w:val="34"/>
    <w:qFormat/>
    <w:rsid w:val="00C64CA8"/>
    <w:pPr>
      <w:ind w:left="720"/>
      <w:contextualSpacing/>
    </w:pPr>
  </w:style>
  <w:style w:type="character" w:styleId="aa">
    <w:name w:val="Intense Emphasis"/>
    <w:basedOn w:val="a0"/>
    <w:uiPriority w:val="21"/>
    <w:qFormat/>
    <w:rsid w:val="00C64CA8"/>
    <w:rPr>
      <w:i/>
      <w:iCs/>
      <w:color w:val="2F5496" w:themeColor="accent1" w:themeShade="BF"/>
    </w:rPr>
  </w:style>
  <w:style w:type="paragraph" w:styleId="ab">
    <w:name w:val="Intense Quote"/>
    <w:basedOn w:val="a"/>
    <w:next w:val="a"/>
    <w:link w:val="ac"/>
    <w:uiPriority w:val="30"/>
    <w:qFormat/>
    <w:rsid w:val="00C64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CA8"/>
    <w:rPr>
      <w:i/>
      <w:iCs/>
      <w:color w:val="2F5496" w:themeColor="accent1" w:themeShade="BF"/>
    </w:rPr>
  </w:style>
  <w:style w:type="character" w:styleId="ad">
    <w:name w:val="Intense Reference"/>
    <w:basedOn w:val="a0"/>
    <w:uiPriority w:val="32"/>
    <w:qFormat/>
    <w:rsid w:val="00C64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