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9AA8" w14:textId="77777777" w:rsidR="00F57D0E" w:rsidRDefault="00F57D0E">
      <w:pPr>
        <w:rPr>
          <w:rFonts w:hint="eastAsia"/>
        </w:rPr>
      </w:pPr>
    </w:p>
    <w:p w14:paraId="13765F08" w14:textId="77777777" w:rsidR="00F57D0E" w:rsidRDefault="00F57D0E">
      <w:pPr>
        <w:rPr>
          <w:rFonts w:hint="eastAsia"/>
        </w:rPr>
      </w:pPr>
      <w:r>
        <w:rPr>
          <w:rFonts w:hint="eastAsia"/>
        </w:rPr>
        <w:t>还是三的拼音节吗</w:t>
      </w:r>
    </w:p>
    <w:p w14:paraId="0FB83FBD" w14:textId="77777777" w:rsidR="00F57D0E" w:rsidRDefault="00F57D0E">
      <w:pPr>
        <w:rPr>
          <w:rFonts w:hint="eastAsia"/>
        </w:rPr>
      </w:pPr>
      <w:r>
        <w:rPr>
          <w:rFonts w:hint="eastAsia"/>
        </w:rPr>
        <w:t>当我们谈论“还是三的拼音节吗”，首先映入眼帘的是一个关于语言学习和教育的话题。这个问题不仅涉及到汉语拼音的学习，也触及了教学方法和个人兴趣之间的平衡。汉语拼音作为汉字注音系统，对于中文初学者来说是打开汉语世界大门的一把钥匙。它通过拉丁字母表示汉字发音，帮助学习者快速掌握语音基础。</w:t>
      </w:r>
    </w:p>
    <w:p w14:paraId="6EE736F0" w14:textId="77777777" w:rsidR="00F57D0E" w:rsidRDefault="00F57D0E">
      <w:pPr>
        <w:rPr>
          <w:rFonts w:hint="eastAsia"/>
        </w:rPr>
      </w:pPr>
    </w:p>
    <w:p w14:paraId="4CCF5EED" w14:textId="77777777" w:rsidR="00F57D0E" w:rsidRDefault="00F57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BC56C" w14:textId="77777777" w:rsidR="00F57D0E" w:rsidRDefault="00F57D0E">
      <w:pPr>
        <w:rPr>
          <w:rFonts w:hint="eastAsia"/>
        </w:rPr>
      </w:pPr>
      <w:r>
        <w:rPr>
          <w:rFonts w:hint="eastAsia"/>
        </w:rPr>
        <w:t>拼音节的意义与价值</w:t>
      </w:r>
    </w:p>
    <w:p w14:paraId="2A9A68C5" w14:textId="77777777" w:rsidR="00F57D0E" w:rsidRDefault="00F57D0E">
      <w:pPr>
        <w:rPr>
          <w:rFonts w:hint="eastAsia"/>
        </w:rPr>
      </w:pPr>
      <w:r>
        <w:rPr>
          <w:rFonts w:hint="eastAsia"/>
        </w:rPr>
        <w:t>拼音节，顾名思义，是对拼音进行特别关注和庆祝的日子或活动。在汉语学习过程中，举办这样的节日有助于激发学生对汉语拼音的兴趣，促进他们对语音知识的理解和记忆。拼音节通常包括各种有趣的游戏、竞赛和互动环节，让学生在轻松愉快的氛围中学习拼音，提高他们的听说读写能力。</w:t>
      </w:r>
    </w:p>
    <w:p w14:paraId="4C17A40A" w14:textId="77777777" w:rsidR="00F57D0E" w:rsidRDefault="00F57D0E">
      <w:pPr>
        <w:rPr>
          <w:rFonts w:hint="eastAsia"/>
        </w:rPr>
      </w:pPr>
    </w:p>
    <w:p w14:paraId="229EB085" w14:textId="77777777" w:rsidR="00F57D0E" w:rsidRDefault="00F57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C8E47" w14:textId="77777777" w:rsidR="00F57D0E" w:rsidRDefault="00F57D0E">
      <w:pPr>
        <w:rPr>
          <w:rFonts w:hint="eastAsia"/>
        </w:rPr>
      </w:pPr>
      <w:r>
        <w:rPr>
          <w:rFonts w:hint="eastAsia"/>
        </w:rPr>
        <w:t>从传统到创新：拼音节的变化</w:t>
      </w:r>
    </w:p>
    <w:p w14:paraId="54835B00" w14:textId="77777777" w:rsidR="00F57D0E" w:rsidRDefault="00F57D0E">
      <w:pPr>
        <w:rPr>
          <w:rFonts w:hint="eastAsia"/>
        </w:rPr>
      </w:pPr>
      <w:r>
        <w:rPr>
          <w:rFonts w:hint="eastAsia"/>
        </w:rPr>
        <w:t>随着时代的发展和技术的进步，传统的拼音节形式也在不断创新。除了面对面的教学活动外，还有许多在线平台提供丰富的多媒体资源，如动画视频、互动游戏等，让学习拼音变得更加生动有趣。这些新技术的应用，不仅极大地丰富了教学手段，也为不同年龄段的学生提供了更加个性化和高效的学习体验。</w:t>
      </w:r>
    </w:p>
    <w:p w14:paraId="132B3D17" w14:textId="77777777" w:rsidR="00F57D0E" w:rsidRDefault="00F57D0E">
      <w:pPr>
        <w:rPr>
          <w:rFonts w:hint="eastAsia"/>
        </w:rPr>
      </w:pPr>
    </w:p>
    <w:p w14:paraId="505EE03E" w14:textId="77777777" w:rsidR="00F57D0E" w:rsidRDefault="00F57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B3915" w14:textId="77777777" w:rsidR="00F57D0E" w:rsidRDefault="00F57D0E">
      <w:pPr>
        <w:rPr>
          <w:rFonts w:hint="eastAsia"/>
        </w:rPr>
      </w:pPr>
      <w:r>
        <w:rPr>
          <w:rFonts w:hint="eastAsia"/>
        </w:rPr>
        <w:t>如何保持拼音节的相关性</w:t>
      </w:r>
    </w:p>
    <w:p w14:paraId="32E746CB" w14:textId="77777777" w:rsidR="00F57D0E" w:rsidRDefault="00F57D0E">
      <w:pPr>
        <w:rPr>
          <w:rFonts w:hint="eastAsia"/>
        </w:rPr>
      </w:pPr>
      <w:r>
        <w:rPr>
          <w:rFonts w:hint="eastAsia"/>
        </w:rPr>
        <w:t>为了让“还是三的拼音节吗”这样的活动持续吸引学生参与，并保持其教育意义，我们需要不断地探索新的方式来增强它的吸引力。这可以通过结合现代科技，如虚拟现实(VR)和增强现实(AR)，创建沉浸式学习环境，或是通过社交媒体和其他数字平台推广活动信息，让更多的人了解并参与到活动中来。根据学生的反馈调整活动内容和形式，也是保持拼音节相关性和吸引力的重要策略。</w:t>
      </w:r>
    </w:p>
    <w:p w14:paraId="56B94F06" w14:textId="77777777" w:rsidR="00F57D0E" w:rsidRDefault="00F57D0E">
      <w:pPr>
        <w:rPr>
          <w:rFonts w:hint="eastAsia"/>
        </w:rPr>
      </w:pPr>
    </w:p>
    <w:p w14:paraId="548EB3C2" w14:textId="77777777" w:rsidR="00F57D0E" w:rsidRDefault="00F57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5C4A" w14:textId="77777777" w:rsidR="00F57D0E" w:rsidRDefault="00F57D0E">
      <w:pPr>
        <w:rPr>
          <w:rFonts w:hint="eastAsia"/>
        </w:rPr>
      </w:pPr>
      <w:r>
        <w:rPr>
          <w:rFonts w:hint="eastAsia"/>
        </w:rPr>
        <w:t>最后的总结</w:t>
      </w:r>
    </w:p>
    <w:p w14:paraId="141AA7A2" w14:textId="77777777" w:rsidR="00F57D0E" w:rsidRDefault="00F57D0E">
      <w:pPr>
        <w:rPr>
          <w:rFonts w:hint="eastAsia"/>
        </w:rPr>
      </w:pPr>
      <w:r>
        <w:rPr>
          <w:rFonts w:hint="eastAsia"/>
        </w:rPr>
        <w:t>“还是三的拼音节吗”不仅仅是一个简单的问题，它背后反映的是教育理念和实践的不断发展变化。通过不断探索和尝试新的方法和技术，我们可以确保汉语拼音学习既有趣又有效，同时也能激发学生对中国文化和语言的热爱。无论是通过传统的课堂活动还是现代的数字工具，目的都是为了更好地服务每一位汉语学习者。</w:t>
      </w:r>
    </w:p>
    <w:p w14:paraId="054C48A3" w14:textId="77777777" w:rsidR="00F57D0E" w:rsidRDefault="00F57D0E">
      <w:pPr>
        <w:rPr>
          <w:rFonts w:hint="eastAsia"/>
        </w:rPr>
      </w:pPr>
    </w:p>
    <w:p w14:paraId="2DCF3032" w14:textId="77777777" w:rsidR="00F57D0E" w:rsidRDefault="00F57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27CC" w14:textId="77777777" w:rsidR="00F57D0E" w:rsidRDefault="00F57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152EA" w14:textId="0078C383" w:rsidR="00491C7B" w:rsidRDefault="00491C7B"/>
    <w:sectPr w:rsidR="0049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7B"/>
    <w:rsid w:val="00491C7B"/>
    <w:rsid w:val="00613040"/>
    <w:rsid w:val="00F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E982E-8D73-496B-A143-14F70802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