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ED88" w14:textId="77777777" w:rsidR="00470D4B" w:rsidRDefault="00470D4B">
      <w:pPr>
        <w:rPr>
          <w:rFonts w:hint="eastAsia"/>
        </w:rPr>
      </w:pPr>
      <w:r>
        <w:rPr>
          <w:rFonts w:hint="eastAsia"/>
        </w:rPr>
        <w:t>èr：数字的哲学与文化象征</w:t>
      </w:r>
    </w:p>
    <w:p w14:paraId="34828850" w14:textId="77777777" w:rsidR="00470D4B" w:rsidRDefault="00470D4B">
      <w:pPr>
        <w:rPr>
          <w:rFonts w:hint="eastAsia"/>
        </w:rPr>
      </w:pPr>
      <w:r>
        <w:rPr>
          <w:rFonts w:hint="eastAsia"/>
        </w:rPr>
        <w:t>在中国文化中，“贰”（èr）不仅仅是一个简单的数字符号，它承载着丰富的哲学思想和深厚的文化内涵。作为自然数序列中的第二个成员，贰在数学上代表着对单一性的超越，是事物从无到有、从一到多转变的开始。在古老的《易经》中，二元对立的概念如阴阳、乾坤，构成了宇宙万物变化的基础理论。这种二元性不仅体现了事物之间的相互依存和转化，也暗示了和谐统一的重要性。</w:t>
      </w:r>
    </w:p>
    <w:p w14:paraId="340353E9" w14:textId="77777777" w:rsidR="00470D4B" w:rsidRDefault="00470D4B">
      <w:pPr>
        <w:rPr>
          <w:rFonts w:hint="eastAsia"/>
        </w:rPr>
      </w:pPr>
    </w:p>
    <w:p w14:paraId="481C00BF" w14:textId="77777777" w:rsidR="00470D4B" w:rsidRDefault="00470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21A83" w14:textId="77777777" w:rsidR="00470D4B" w:rsidRDefault="00470D4B">
      <w:pPr>
        <w:rPr>
          <w:rFonts w:hint="eastAsia"/>
        </w:rPr>
      </w:pPr>
      <w:r>
        <w:rPr>
          <w:rFonts w:hint="eastAsia"/>
        </w:rPr>
        <w:t>贰的字形演变与书写艺术</w:t>
      </w:r>
    </w:p>
    <w:p w14:paraId="5D239E63" w14:textId="77777777" w:rsidR="00470D4B" w:rsidRDefault="00470D4B">
      <w:pPr>
        <w:rPr>
          <w:rFonts w:hint="eastAsia"/>
        </w:rPr>
      </w:pPr>
      <w:r>
        <w:rPr>
          <w:rFonts w:hint="eastAsia"/>
        </w:rPr>
        <w:t>“贰”的汉字形象地反映了其作为数字的身份。从甲骨文到现代简体字，这个字经历了漫长的演变过程。早期的写法可能较为复杂，随着历史的发展，逐渐简化为今天我们所熟知的形式。书法家们对于贰字有着独特的理解和表现方式，通过笔画的轻重缓急、线条的曲直变化，赋予了贰字不同的艺术魅力。无论是篆书的古朴典雅，还是行书的流畅自如，贰字都能展现出独特的美感，成为中国书法宝库中的一个重要元素。</w:t>
      </w:r>
    </w:p>
    <w:p w14:paraId="60B43BC8" w14:textId="77777777" w:rsidR="00470D4B" w:rsidRDefault="00470D4B">
      <w:pPr>
        <w:rPr>
          <w:rFonts w:hint="eastAsia"/>
        </w:rPr>
      </w:pPr>
    </w:p>
    <w:p w14:paraId="56953AB0" w14:textId="77777777" w:rsidR="00470D4B" w:rsidRDefault="00470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35500" w14:textId="77777777" w:rsidR="00470D4B" w:rsidRDefault="00470D4B">
      <w:pPr>
        <w:rPr>
          <w:rFonts w:hint="eastAsia"/>
        </w:rPr>
      </w:pPr>
      <w:r>
        <w:rPr>
          <w:rFonts w:hint="eastAsia"/>
        </w:rPr>
        <w:t>贰在文学作品中的隐喻与象征</w:t>
      </w:r>
    </w:p>
    <w:p w14:paraId="4E931903" w14:textId="77777777" w:rsidR="00470D4B" w:rsidRDefault="00470D4B">
      <w:pPr>
        <w:rPr>
          <w:rFonts w:hint="eastAsia"/>
        </w:rPr>
      </w:pPr>
      <w:r>
        <w:rPr>
          <w:rFonts w:hint="eastAsia"/>
        </w:rPr>
        <w:t>在古代及现代的文学创作中，“贰”经常被用来比喻或象征各种概念。例如，在诗歌里，它可以代表两种不同情感的交织；在小说中，则可能是两个角色之间关系的缩影。贰的出现往往意味着冲突、选择或是新的可能性。诗人杜甫在其名作《登高》中有“万里悲秋常作客，百年多病独登台”的诗句，其中蕴含着个人命运与时代变迁之间的双重矛盾。而在当代作家的作品中，我们同样可以看到贰这一元素以更加抽象的方式存在，成为探讨人性、社会等议题的重要符号。</w:t>
      </w:r>
    </w:p>
    <w:p w14:paraId="5DE12F5C" w14:textId="77777777" w:rsidR="00470D4B" w:rsidRDefault="00470D4B">
      <w:pPr>
        <w:rPr>
          <w:rFonts w:hint="eastAsia"/>
        </w:rPr>
      </w:pPr>
    </w:p>
    <w:p w14:paraId="7026269C" w14:textId="77777777" w:rsidR="00470D4B" w:rsidRDefault="00470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F2165" w14:textId="77777777" w:rsidR="00470D4B" w:rsidRDefault="00470D4B">
      <w:pPr>
        <w:rPr>
          <w:rFonts w:hint="eastAsia"/>
        </w:rPr>
      </w:pPr>
      <w:r>
        <w:rPr>
          <w:rFonts w:hint="eastAsia"/>
        </w:rPr>
        <w:t>贰与中国传统节日</w:t>
      </w:r>
    </w:p>
    <w:p w14:paraId="01C68455" w14:textId="77777777" w:rsidR="00470D4B" w:rsidRDefault="00470D4B">
      <w:pPr>
        <w:rPr>
          <w:rFonts w:hint="eastAsia"/>
        </w:rPr>
      </w:pPr>
      <w:r>
        <w:rPr>
          <w:rFonts w:hint="eastAsia"/>
        </w:rPr>
        <w:t>中国传统节日中不乏与贰有关的习俗和传说。比如春节时人们会贴春联，通常是一副对仗工整的文字，表达了对未来美好生活的祝愿。中秋节赏月时，家庭团聚共享月饼，象征着团圆美满。这些活动中都体现了贰所带来的平衡之美。还有诸如二月二龙抬头这样的特定日子，民间相信这一天可以带来好运和丰收。通过庆祝这些节日，贰的意义得到了进一步的延伸，融入到了日常生活的方方面面。</w:t>
      </w:r>
    </w:p>
    <w:p w14:paraId="29585399" w14:textId="77777777" w:rsidR="00470D4B" w:rsidRDefault="00470D4B">
      <w:pPr>
        <w:rPr>
          <w:rFonts w:hint="eastAsia"/>
        </w:rPr>
      </w:pPr>
    </w:p>
    <w:p w14:paraId="5D0A70A4" w14:textId="77777777" w:rsidR="00470D4B" w:rsidRDefault="00470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EEB5C" w14:textId="77777777" w:rsidR="00470D4B" w:rsidRDefault="00470D4B">
      <w:pPr>
        <w:rPr>
          <w:rFonts w:hint="eastAsia"/>
        </w:rPr>
      </w:pPr>
      <w:r>
        <w:rPr>
          <w:rFonts w:hint="eastAsia"/>
        </w:rPr>
        <w:t>贰在现代社会的意义</w:t>
      </w:r>
    </w:p>
    <w:p w14:paraId="5FEBDC7A" w14:textId="77777777" w:rsidR="00470D4B" w:rsidRDefault="00470D4B">
      <w:pPr>
        <w:rPr>
          <w:rFonts w:hint="eastAsia"/>
        </w:rPr>
      </w:pPr>
      <w:r>
        <w:rPr>
          <w:rFonts w:hint="eastAsia"/>
        </w:rPr>
        <w:t>进入现代社会后，“贰”的含义变得更加多元。在网络语言中，它有时被用作幽默表达的一部分，比如“吃老本，啃老贰”，这里指的是依赖父母生活的情况。贰也出现在许多专业领域，如计算机科学中的二进制系统，它是信息技术的核心之一。在商业世界里，贰还可能指代合作伙伴间的平等协作，强调共赢的理念。无论是在传统文化还是现代生活中，贰始终扮演着不可或缺的角色，不断赋予人们新的思考和启示。</w:t>
      </w:r>
    </w:p>
    <w:p w14:paraId="2C1AF4C6" w14:textId="77777777" w:rsidR="00470D4B" w:rsidRDefault="00470D4B">
      <w:pPr>
        <w:rPr>
          <w:rFonts w:hint="eastAsia"/>
        </w:rPr>
      </w:pPr>
    </w:p>
    <w:p w14:paraId="282FFCD9" w14:textId="77777777" w:rsidR="00470D4B" w:rsidRDefault="00470D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C8DC6" w14:textId="5835EF73" w:rsidR="005276FF" w:rsidRDefault="005276FF"/>
    <w:sectPr w:rsidR="00527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FF"/>
    <w:rsid w:val="00470D4B"/>
    <w:rsid w:val="005276F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72846-77E9-41F3-9B19-FBAE1B7E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