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AF0E" w14:textId="77777777" w:rsidR="00A74610" w:rsidRDefault="00A74610">
      <w:pPr>
        <w:rPr>
          <w:rFonts w:hint="eastAsia"/>
        </w:rPr>
      </w:pPr>
      <w:r>
        <w:rPr>
          <w:rFonts w:hint="eastAsia"/>
        </w:rPr>
        <w:t>诡计得逞的拼音：guǐ jì dé chéng</w:t>
      </w:r>
    </w:p>
    <w:p w14:paraId="4CAD780B" w14:textId="77777777" w:rsidR="00A74610" w:rsidRDefault="00A74610">
      <w:pPr>
        <w:rPr>
          <w:rFonts w:hint="eastAsia"/>
        </w:rPr>
      </w:pPr>
      <w:r>
        <w:rPr>
          <w:rFonts w:hint="eastAsia"/>
        </w:rPr>
        <w:t>在汉语的世界里，每个词汇背后都蕴含着丰富的文化与历史。成语“诡计得逞”便是这样一个充满故事性的表达。它由四个汉字组成，其拼音为“guǐ jì dé chéng”。这个成语意指那些通过狡猾或不正当手段而达到目的行为。在这里，“诡”指的是狡诈、欺骗；“计”是计谋、策略；“得逞”则是实现了愿望或计划，通常带有一种负面的情感色彩。</w:t>
      </w:r>
    </w:p>
    <w:p w14:paraId="639AA3F9" w14:textId="77777777" w:rsidR="00A74610" w:rsidRDefault="00A74610">
      <w:pPr>
        <w:rPr>
          <w:rFonts w:hint="eastAsia"/>
        </w:rPr>
      </w:pPr>
    </w:p>
    <w:p w14:paraId="6DCC6A0F" w14:textId="77777777" w:rsidR="00A74610" w:rsidRDefault="00A74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F125" w14:textId="77777777" w:rsidR="00A74610" w:rsidRDefault="00A74610">
      <w:pPr>
        <w:rPr>
          <w:rFonts w:hint="eastAsia"/>
        </w:rPr>
      </w:pPr>
      <w:r>
        <w:rPr>
          <w:rFonts w:hint="eastAsia"/>
        </w:rPr>
        <w:t>理解“诡计得逞”的构成</w:t>
      </w:r>
    </w:p>
    <w:p w14:paraId="09C4B8B5" w14:textId="77777777" w:rsidR="00A74610" w:rsidRDefault="00A74610">
      <w:pPr>
        <w:rPr>
          <w:rFonts w:hint="eastAsia"/>
        </w:rPr>
      </w:pPr>
      <w:r>
        <w:rPr>
          <w:rFonts w:hint="eastAsia"/>
        </w:rPr>
        <w:t>要深入理解这个成语，我们首先需要解析它的组成部分。“诡”字描绘了一种阴险或者狡猾的性格特征，往往让人联想到那些隐藏真实意图的人。而“计”则代表了策略和规划，可以是正面的也可以是负面的，这取决于它们的应用场景。当这两个字组合在一起时，便形成了一种带有贬义的表达，暗示着一种不光明正大的策略。“得逞”两字则进一步强调了这种策略的成功实施，无论这种成功是否符合道德或法律的标准。</w:t>
      </w:r>
    </w:p>
    <w:p w14:paraId="11D84059" w14:textId="77777777" w:rsidR="00A74610" w:rsidRDefault="00A74610">
      <w:pPr>
        <w:rPr>
          <w:rFonts w:hint="eastAsia"/>
        </w:rPr>
      </w:pPr>
    </w:p>
    <w:p w14:paraId="3E2077EB" w14:textId="77777777" w:rsidR="00A74610" w:rsidRDefault="00A74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7D04" w14:textId="77777777" w:rsidR="00A74610" w:rsidRDefault="00A74610">
      <w:pPr>
        <w:rPr>
          <w:rFonts w:hint="eastAsia"/>
        </w:rPr>
      </w:pPr>
      <w:r>
        <w:rPr>
          <w:rFonts w:hint="eastAsia"/>
        </w:rPr>
        <w:t>成语中的智慧与警示</w:t>
      </w:r>
    </w:p>
    <w:p w14:paraId="3D73EC2E" w14:textId="77777777" w:rsidR="00A74610" w:rsidRDefault="00A74610">
      <w:pPr>
        <w:rPr>
          <w:rFonts w:hint="eastAsia"/>
        </w:rPr>
      </w:pPr>
      <w:r>
        <w:rPr>
          <w:rFonts w:hint="eastAsia"/>
        </w:rPr>
        <w:t>中国成语不仅承载着语言的魅力，更蕴含着古人对人性和社会现象的深刻洞察。“诡计得逞”提醒人们警惕那些可能存在的欺诈行为，同时也在告诫世人，不要试图通过不正当的方式获取利益。从古至今，无数的故事和传说都在向我们传达这样的信息：诚实和正义终将获胜，而诡计虽然可能一时得逞，但绝不会长久。每一个成语都是前人智慧的结晶，它们教会我们在面对复杂多变的社会环境时，如何保持清醒的头脑和正确的价值观。</w:t>
      </w:r>
    </w:p>
    <w:p w14:paraId="4A631224" w14:textId="77777777" w:rsidR="00A74610" w:rsidRDefault="00A74610">
      <w:pPr>
        <w:rPr>
          <w:rFonts w:hint="eastAsia"/>
        </w:rPr>
      </w:pPr>
    </w:p>
    <w:p w14:paraId="227635C2" w14:textId="77777777" w:rsidR="00A74610" w:rsidRDefault="00A74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DAFA" w14:textId="77777777" w:rsidR="00A74610" w:rsidRDefault="00A74610">
      <w:pPr>
        <w:rPr>
          <w:rFonts w:hint="eastAsia"/>
        </w:rPr>
      </w:pPr>
      <w:r>
        <w:rPr>
          <w:rFonts w:hint="eastAsia"/>
        </w:rPr>
        <w:t>现实生活中“诡计得逞”的体现</w:t>
      </w:r>
    </w:p>
    <w:p w14:paraId="3699F7C9" w14:textId="77777777" w:rsidR="00A74610" w:rsidRDefault="00A74610">
      <w:pPr>
        <w:rPr>
          <w:rFonts w:hint="eastAsia"/>
        </w:rPr>
      </w:pPr>
      <w:r>
        <w:rPr>
          <w:rFonts w:hint="eastAsia"/>
        </w:rPr>
        <w:t>在现代社会中，“诡计得逞”的例子并不罕见。商业竞争中，有的企业可能会采取不正当的竞争手段来打压对手；网络空间里，诈骗者常常利用人们的信任进行各种骗局；甚至在日常生活中，也有人会用一些小伎俩来谋求个人利益。然而，随着社会的进步和法律法规的完善，这些行为越来越难以逃过公众的眼睛和法律的制裁。每当听到或看到“诡计得逞”的事情发生，我们应该思考的是，如何构建一个更加公平、公正、透明的社会环境，让每个人都能凭借自己的努力和才能获得应得的回报。</w:t>
      </w:r>
    </w:p>
    <w:p w14:paraId="2DEECF8F" w14:textId="77777777" w:rsidR="00A74610" w:rsidRDefault="00A74610">
      <w:pPr>
        <w:rPr>
          <w:rFonts w:hint="eastAsia"/>
        </w:rPr>
      </w:pPr>
    </w:p>
    <w:p w14:paraId="5E3A2085" w14:textId="77777777" w:rsidR="00A74610" w:rsidRDefault="00A74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91EEE" w14:textId="77777777" w:rsidR="00A74610" w:rsidRDefault="00A74610">
      <w:pPr>
        <w:rPr>
          <w:rFonts w:hint="eastAsia"/>
        </w:rPr>
      </w:pPr>
      <w:r>
        <w:rPr>
          <w:rFonts w:hint="eastAsia"/>
        </w:rPr>
        <w:t>最后的总结</w:t>
      </w:r>
    </w:p>
    <w:p w14:paraId="7801F993" w14:textId="77777777" w:rsidR="00A74610" w:rsidRDefault="00A74610">
      <w:pPr>
        <w:rPr>
          <w:rFonts w:hint="eastAsia"/>
        </w:rPr>
      </w:pPr>
      <w:r>
        <w:rPr>
          <w:rFonts w:hint="eastAsia"/>
        </w:rPr>
        <w:t>“诡计得逞”这个成语以简洁有力的方式表达了对于不正当行为的批评和反思。它不仅是汉语文化的瑰宝，也是引导人们追求真善美的指南针。在这个瞬息万变的时代，让我们铭记古人的教诲，坚守诚信的原则，共同营造一个和谐美好的世界。通过学习和理解这样的成语，我们可以更好地认识自己，了解他人，从而在这个复杂的世界上找到属于自己的位置。</w:t>
      </w:r>
    </w:p>
    <w:p w14:paraId="2062CB62" w14:textId="77777777" w:rsidR="00A74610" w:rsidRDefault="00A74610">
      <w:pPr>
        <w:rPr>
          <w:rFonts w:hint="eastAsia"/>
        </w:rPr>
      </w:pPr>
    </w:p>
    <w:p w14:paraId="6EB1927E" w14:textId="77777777" w:rsidR="00A74610" w:rsidRDefault="00A74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C25E9" w14:textId="5AD9C042" w:rsidR="003C1593" w:rsidRDefault="003C1593"/>
    <w:sectPr w:rsidR="003C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93"/>
    <w:rsid w:val="003C1593"/>
    <w:rsid w:val="00613040"/>
    <w:rsid w:val="00A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3660-6D60-47A4-9C0D-9AF15CD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