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A6EE" w14:textId="77777777" w:rsidR="00C522AF" w:rsidRDefault="00C522AF">
      <w:pPr>
        <w:rPr>
          <w:rFonts w:hint="eastAsia"/>
        </w:rPr>
      </w:pPr>
      <w:r>
        <w:rPr>
          <w:rFonts w:hint="eastAsia"/>
        </w:rPr>
        <w:t>观察的拼音怎么拼写</w:t>
      </w:r>
    </w:p>
    <w:p w14:paraId="28341485" w14:textId="77777777" w:rsidR="00C522AF" w:rsidRDefault="00C522AF">
      <w:pPr>
        <w:rPr>
          <w:rFonts w:hint="eastAsia"/>
        </w:rPr>
      </w:pPr>
      <w:r>
        <w:rPr>
          <w:rFonts w:hint="eastAsia"/>
        </w:rPr>
        <w:t>在汉语的学习过程中，掌握正确的拼音拼写是理解汉字读音的重要一步。对于“观察”这个词来说，其拼音为 guān chá。其中，“观”的拼音是 guān，“察”的拼音是 chá。为了更好地理解这两个字的发音以及它们组合成词后的意义，我们可以进一步探讨。</w:t>
      </w:r>
    </w:p>
    <w:p w14:paraId="3F8A77C9" w14:textId="77777777" w:rsidR="00C522AF" w:rsidRDefault="00C522AF">
      <w:pPr>
        <w:rPr>
          <w:rFonts w:hint="eastAsia"/>
        </w:rPr>
      </w:pPr>
    </w:p>
    <w:p w14:paraId="424603EC" w14:textId="77777777" w:rsidR="00C522AF" w:rsidRDefault="00C52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D2C5" w14:textId="77777777" w:rsidR="00C522AF" w:rsidRDefault="00C522AF">
      <w:pPr>
        <w:rPr>
          <w:rFonts w:hint="eastAsia"/>
        </w:rPr>
      </w:pPr>
      <w:r>
        <w:rPr>
          <w:rFonts w:hint="eastAsia"/>
        </w:rPr>
        <w:t>深入理解“观”的拼音</w:t>
      </w:r>
    </w:p>
    <w:p w14:paraId="668A67DD" w14:textId="77777777" w:rsidR="00C522AF" w:rsidRDefault="00C522AF">
      <w:pPr>
        <w:rPr>
          <w:rFonts w:hint="eastAsia"/>
        </w:rPr>
      </w:pPr>
      <w:r>
        <w:rPr>
          <w:rFonts w:hint="eastAsia"/>
        </w:rPr>
        <w:t>“观”是一个多义词，在不同的语境中可以有多种含义，如观看、景观、观点等。它的拼音是 guān，声调为一声，表示的是一个平声的发音。当我们在说“观”这个字时，应该把声音拉长，保持音高不变，以表达出这个字的正确发音。在日常生活中，我们经常会用到“观”这个词，比如观光、观众等等。</w:t>
      </w:r>
    </w:p>
    <w:p w14:paraId="5C5AF9F8" w14:textId="77777777" w:rsidR="00C522AF" w:rsidRDefault="00C522AF">
      <w:pPr>
        <w:rPr>
          <w:rFonts w:hint="eastAsia"/>
        </w:rPr>
      </w:pPr>
    </w:p>
    <w:p w14:paraId="602C76AC" w14:textId="77777777" w:rsidR="00C522AF" w:rsidRDefault="00C52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E1870" w14:textId="77777777" w:rsidR="00C522AF" w:rsidRDefault="00C522AF">
      <w:pPr>
        <w:rPr>
          <w:rFonts w:hint="eastAsia"/>
        </w:rPr>
      </w:pPr>
      <w:r>
        <w:rPr>
          <w:rFonts w:hint="eastAsia"/>
        </w:rPr>
        <w:t>解析“察”的拼音</w:t>
      </w:r>
    </w:p>
    <w:p w14:paraId="43D7D35A" w14:textId="77777777" w:rsidR="00C522AF" w:rsidRDefault="00C522AF">
      <w:pPr>
        <w:rPr>
          <w:rFonts w:hint="eastAsia"/>
        </w:rPr>
      </w:pPr>
      <w:r>
        <w:rPr>
          <w:rFonts w:hint="eastAsia"/>
        </w:rPr>
        <w:t>接着来看“察”字，它的拼音是 chá，声调为二声，即阳平。这意味着我们在发这个音的时候，要从较低的音阶开始，然后逐渐升高。这个字通常用来表示仔细看、详查的意思，例如警察、明察秋毫这样的词语都含有“察”。它和“观”一起使用时，强调了对事物进行细致入微的观察。</w:t>
      </w:r>
    </w:p>
    <w:p w14:paraId="6305F5B6" w14:textId="77777777" w:rsidR="00C522AF" w:rsidRDefault="00C522AF">
      <w:pPr>
        <w:rPr>
          <w:rFonts w:hint="eastAsia"/>
        </w:rPr>
      </w:pPr>
    </w:p>
    <w:p w14:paraId="5DE48910" w14:textId="77777777" w:rsidR="00C522AF" w:rsidRDefault="00C52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A37A5" w14:textId="77777777" w:rsidR="00C522AF" w:rsidRDefault="00C522AF">
      <w:pPr>
        <w:rPr>
          <w:rFonts w:hint="eastAsia"/>
        </w:rPr>
      </w:pPr>
      <w:r>
        <w:rPr>
          <w:rFonts w:hint="eastAsia"/>
        </w:rPr>
        <w:t>“观察”一词的综合应用</w:t>
      </w:r>
    </w:p>
    <w:p w14:paraId="4E78E714" w14:textId="77777777" w:rsidR="00C522AF" w:rsidRDefault="00C522AF">
      <w:pPr>
        <w:rPr>
          <w:rFonts w:hint="eastAsia"/>
        </w:rPr>
      </w:pPr>
      <w:r>
        <w:rPr>
          <w:rFonts w:hint="eastAsia"/>
        </w:rPr>
        <w:t>将两个字合起来，“观察”的拼音就变成了 guān chá。这个词经常出现在科学探究、日常生活或是艺术创作等多个领域之中。当我们说一个人具有良好的观察力时，是指这个人能够敏锐地注意到细节，并从中获取有用的信息。无论是科学家做实验还是画家描绘风景，优秀的观察技能都是不可或缺的一部分。</w:t>
      </w:r>
    </w:p>
    <w:p w14:paraId="00C94545" w14:textId="77777777" w:rsidR="00C522AF" w:rsidRDefault="00C522AF">
      <w:pPr>
        <w:rPr>
          <w:rFonts w:hint="eastAsia"/>
        </w:rPr>
      </w:pPr>
    </w:p>
    <w:p w14:paraId="1164391C" w14:textId="77777777" w:rsidR="00C522AF" w:rsidRDefault="00C52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2588" w14:textId="77777777" w:rsidR="00C522AF" w:rsidRDefault="00C522AF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EEB2E69" w14:textId="77777777" w:rsidR="00C522AF" w:rsidRDefault="00C522AF">
      <w:pPr>
        <w:rPr>
          <w:rFonts w:hint="eastAsia"/>
        </w:rPr>
      </w:pPr>
      <w:r>
        <w:rPr>
          <w:rFonts w:hint="eastAsia"/>
        </w:rPr>
        <w:t>学习正确的拼音发音对于提高汉语水平非常重要。可以通过听录音材料、跟读练习、与母语者交流等方式来加强自己的发音能力。对于“观察”这样常用的词汇，试着每天重复几遍它的拼音，直到能够自然流畅地说出来。同时也可以通过阅读包含这些词汇的文章或书籍，加深对它们的理解和记忆。</w:t>
      </w:r>
    </w:p>
    <w:p w14:paraId="6AC8E5CE" w14:textId="77777777" w:rsidR="00C522AF" w:rsidRDefault="00C522AF">
      <w:pPr>
        <w:rPr>
          <w:rFonts w:hint="eastAsia"/>
        </w:rPr>
      </w:pPr>
    </w:p>
    <w:p w14:paraId="7E94FC04" w14:textId="77777777" w:rsidR="00C522AF" w:rsidRDefault="00C522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3BEA" w14:textId="77777777" w:rsidR="00C522AF" w:rsidRDefault="00C522AF">
      <w:pPr>
        <w:rPr>
          <w:rFonts w:hint="eastAsia"/>
        </w:rPr>
      </w:pPr>
      <w:r>
        <w:rPr>
          <w:rFonts w:hint="eastAsia"/>
        </w:rPr>
        <w:t>最后的总结</w:t>
      </w:r>
    </w:p>
    <w:p w14:paraId="4F5F5C4F" w14:textId="77777777" w:rsidR="00C522AF" w:rsidRDefault="00C522AF">
      <w:pPr>
        <w:rPr>
          <w:rFonts w:hint="eastAsia"/>
        </w:rPr>
      </w:pPr>
      <w:r>
        <w:rPr>
          <w:rFonts w:hint="eastAsia"/>
        </w:rPr>
        <w:t>“观察”的拼音为 guān chá，了解并能准确发出每个字的音可以帮助我们更好地掌握汉语。通过不断练习和实际运用，我们可以逐步提高自己对这类基础词汇的认知和发音准确性。无论是在课堂上还是日常对话里，拥有清晰准确的语言表达都是非常有益的技能。</w:t>
      </w:r>
    </w:p>
    <w:p w14:paraId="7CAB0D48" w14:textId="77777777" w:rsidR="00C522AF" w:rsidRDefault="00C522AF">
      <w:pPr>
        <w:rPr>
          <w:rFonts w:hint="eastAsia"/>
        </w:rPr>
      </w:pPr>
    </w:p>
    <w:p w14:paraId="568A8A39" w14:textId="77777777" w:rsidR="00C522AF" w:rsidRDefault="00C52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70B33" w14:textId="4929756C" w:rsidR="001E6C3F" w:rsidRDefault="001E6C3F"/>
    <w:sectPr w:rsidR="001E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3F"/>
    <w:rsid w:val="001E6C3F"/>
    <w:rsid w:val="00613040"/>
    <w:rsid w:val="00C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96650-4457-4205-BD0B-2950C779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