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35DB" w14:textId="77777777" w:rsidR="007330FD" w:rsidRDefault="007330FD">
      <w:pPr>
        <w:rPr>
          <w:rFonts w:hint="eastAsia"/>
        </w:rPr>
      </w:pPr>
    </w:p>
    <w:p w14:paraId="094B732F" w14:textId="77777777" w:rsidR="007330FD" w:rsidRDefault="007330FD">
      <w:pPr>
        <w:rPr>
          <w:rFonts w:hint="eastAsia"/>
        </w:rPr>
      </w:pPr>
      <w:r>
        <w:rPr>
          <w:rFonts w:hint="eastAsia"/>
        </w:rPr>
        <w:t>补偿的拼音</w:t>
      </w:r>
    </w:p>
    <w:p w14:paraId="2A789CFC" w14:textId="77777777" w:rsidR="007330FD" w:rsidRDefault="007330FD">
      <w:pPr>
        <w:rPr>
          <w:rFonts w:hint="eastAsia"/>
        </w:rPr>
      </w:pPr>
      <w:r>
        <w:rPr>
          <w:rFonts w:hint="eastAsia"/>
        </w:rPr>
        <w:t>“补偿”这个词在汉语中的拼音是“bǔ cháng”。其中，“补”的拼音是“bǔ”，意指填补、增补或补充；“偿”的拼音是“cháng”，意味着偿还或者赔偿。将二者结合起来，“补偿”通常指的是为了弥补某种损失、损害或不足，而采取的一种行动或给予一定的财物。</w:t>
      </w:r>
    </w:p>
    <w:p w14:paraId="46AE3804" w14:textId="77777777" w:rsidR="007330FD" w:rsidRDefault="007330FD">
      <w:pPr>
        <w:rPr>
          <w:rFonts w:hint="eastAsia"/>
        </w:rPr>
      </w:pPr>
    </w:p>
    <w:p w14:paraId="56BE306E" w14:textId="77777777" w:rsidR="007330FD" w:rsidRDefault="0073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3A4C" w14:textId="77777777" w:rsidR="007330FD" w:rsidRDefault="007330FD">
      <w:pPr>
        <w:rPr>
          <w:rFonts w:hint="eastAsia"/>
        </w:rPr>
      </w:pPr>
      <w:r>
        <w:rPr>
          <w:rFonts w:hint="eastAsia"/>
        </w:rPr>
        <w:t>补偿的概念及应用领域</w:t>
      </w:r>
    </w:p>
    <w:p w14:paraId="15D4F5CA" w14:textId="77777777" w:rsidR="007330FD" w:rsidRDefault="007330FD">
      <w:pPr>
        <w:rPr>
          <w:rFonts w:hint="eastAsia"/>
        </w:rPr>
      </w:pPr>
      <w:r>
        <w:rPr>
          <w:rFonts w:hint="eastAsia"/>
        </w:rPr>
        <w:t>在日常生活以及各个行业中，“补偿”是一个广泛应用的概念。无论是在法律纠纷解决过程中，还是企业与员工之间的合同关系里，补偿都扮演着重要的角色。例如，在劳动合同中，如果雇主未能按照合同约定提供工作条件，可能需要对员工进行经济上的补偿。同样地，在商业交易中，若一方违反合同条款，也可能需要向另一方支付补偿金以弥补对方因此遭受的损失。</w:t>
      </w:r>
    </w:p>
    <w:p w14:paraId="03E89080" w14:textId="77777777" w:rsidR="007330FD" w:rsidRDefault="007330FD">
      <w:pPr>
        <w:rPr>
          <w:rFonts w:hint="eastAsia"/>
        </w:rPr>
      </w:pPr>
    </w:p>
    <w:p w14:paraId="66B122FF" w14:textId="77777777" w:rsidR="007330FD" w:rsidRDefault="0073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4527A" w14:textId="77777777" w:rsidR="007330FD" w:rsidRDefault="007330FD">
      <w:pPr>
        <w:rPr>
          <w:rFonts w:hint="eastAsia"/>
        </w:rPr>
      </w:pPr>
      <w:r>
        <w:rPr>
          <w:rFonts w:hint="eastAsia"/>
        </w:rPr>
        <w:t>补偿的方式</w:t>
      </w:r>
    </w:p>
    <w:p w14:paraId="0D953113" w14:textId="77777777" w:rsidR="007330FD" w:rsidRDefault="007330FD">
      <w:pPr>
        <w:rPr>
          <w:rFonts w:hint="eastAsia"/>
        </w:rPr>
      </w:pPr>
      <w:r>
        <w:rPr>
          <w:rFonts w:hint="eastAsia"/>
        </w:rPr>
        <w:t>补偿可以通过多种形式实现。最常见的是金钱补偿，即通过支付一定数额的钱来弥补受害方的损失。还有实物补偿，比如用产品或服务代替货币形式的赔偿。有时，也会采用精神补偿的方式，尤其是在处理个人之间的情感伤害时，虽然这种补偿难以量化，但它对于修复关系具有重要意义。</w:t>
      </w:r>
    </w:p>
    <w:p w14:paraId="1DCE04EB" w14:textId="77777777" w:rsidR="007330FD" w:rsidRDefault="007330FD">
      <w:pPr>
        <w:rPr>
          <w:rFonts w:hint="eastAsia"/>
        </w:rPr>
      </w:pPr>
    </w:p>
    <w:p w14:paraId="18F463BC" w14:textId="77777777" w:rsidR="007330FD" w:rsidRDefault="0073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26DA" w14:textId="77777777" w:rsidR="007330FD" w:rsidRDefault="007330FD">
      <w:pPr>
        <w:rPr>
          <w:rFonts w:hint="eastAsia"/>
        </w:rPr>
      </w:pPr>
      <w:r>
        <w:rPr>
          <w:rFonts w:hint="eastAsia"/>
        </w:rPr>
        <w:t>补偿的社会意义</w:t>
      </w:r>
    </w:p>
    <w:p w14:paraId="350F6902" w14:textId="77777777" w:rsidR="007330FD" w:rsidRDefault="007330FD">
      <w:pPr>
        <w:rPr>
          <w:rFonts w:hint="eastAsia"/>
        </w:rPr>
      </w:pPr>
      <w:r>
        <w:rPr>
          <w:rFonts w:hint="eastAsia"/>
        </w:rPr>
        <w:t>从社会角度看，补偿机制的存在有助于维护公平正义和社会稳定。它不仅能够帮助受害者得到应有的救济，还能促使人们更加谨慎地履行自己的义务和责任。通过合理的补偿制度，可以有效地预防和减少不公正现象的发生，促进社会和谐发展。</w:t>
      </w:r>
    </w:p>
    <w:p w14:paraId="3EFE7B75" w14:textId="77777777" w:rsidR="007330FD" w:rsidRDefault="007330FD">
      <w:pPr>
        <w:rPr>
          <w:rFonts w:hint="eastAsia"/>
        </w:rPr>
      </w:pPr>
    </w:p>
    <w:p w14:paraId="13027202" w14:textId="77777777" w:rsidR="007330FD" w:rsidRDefault="0073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2D0D" w14:textId="77777777" w:rsidR="007330FD" w:rsidRDefault="007330FD">
      <w:pPr>
        <w:rPr>
          <w:rFonts w:hint="eastAsia"/>
        </w:rPr>
      </w:pPr>
      <w:r>
        <w:rPr>
          <w:rFonts w:hint="eastAsia"/>
        </w:rPr>
        <w:t>如何合理确定补偿金额</w:t>
      </w:r>
    </w:p>
    <w:p w14:paraId="6FECD7E7" w14:textId="77777777" w:rsidR="007330FD" w:rsidRDefault="007330FD">
      <w:pPr>
        <w:rPr>
          <w:rFonts w:hint="eastAsia"/>
        </w:rPr>
      </w:pPr>
      <w:r>
        <w:rPr>
          <w:rFonts w:hint="eastAsia"/>
        </w:rPr>
        <w:t>确定合理的补偿金额往往是一个复杂的过程，需要考虑多方面的因素。必须明确损失的具体范围和程度；要考虑双方当事人的经济状况及其承受能力；还需参照相关法律法规的规定。在一些特殊情况下，如涉及知识产权侵权等专业领域的问题，则可能还需要专家评估来辅助判断。</w:t>
      </w:r>
    </w:p>
    <w:p w14:paraId="310331B3" w14:textId="77777777" w:rsidR="007330FD" w:rsidRDefault="007330FD">
      <w:pPr>
        <w:rPr>
          <w:rFonts w:hint="eastAsia"/>
        </w:rPr>
      </w:pPr>
    </w:p>
    <w:p w14:paraId="4138920C" w14:textId="77777777" w:rsidR="007330FD" w:rsidRDefault="0073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C265" w14:textId="77777777" w:rsidR="007330FD" w:rsidRDefault="0073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ACE5" w14:textId="32479FDD" w:rsidR="00783C1C" w:rsidRDefault="00783C1C"/>
    <w:sectPr w:rsidR="0078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C"/>
    <w:rsid w:val="00613040"/>
    <w:rsid w:val="007330FD"/>
    <w:rsid w:val="007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D80C-D215-4B2B-81B3-D0C13D4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