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09637" w14:textId="77777777" w:rsidR="00033B48" w:rsidRDefault="00033B48">
      <w:pPr>
        <w:rPr>
          <w:rFonts w:hint="eastAsia"/>
        </w:rPr>
      </w:pPr>
    </w:p>
    <w:p w14:paraId="6507392F" w14:textId="77777777" w:rsidR="00033B48" w:rsidRDefault="00033B48">
      <w:pPr>
        <w:rPr>
          <w:rFonts w:hint="eastAsia"/>
        </w:rPr>
      </w:pPr>
      <w:r>
        <w:rPr>
          <w:rFonts w:hint="eastAsia"/>
        </w:rPr>
        <w:tab/>
        <w:t>菜蚜的拼音</w:t>
      </w:r>
    </w:p>
    <w:p w14:paraId="18A2C266" w14:textId="77777777" w:rsidR="00033B48" w:rsidRDefault="00033B48">
      <w:pPr>
        <w:rPr>
          <w:rFonts w:hint="eastAsia"/>
        </w:rPr>
      </w:pPr>
    </w:p>
    <w:p w14:paraId="5EEB20B5" w14:textId="77777777" w:rsidR="00033B48" w:rsidRDefault="00033B48">
      <w:pPr>
        <w:rPr>
          <w:rFonts w:hint="eastAsia"/>
        </w:rPr>
      </w:pPr>
    </w:p>
    <w:p w14:paraId="6986F817" w14:textId="77777777" w:rsidR="00033B48" w:rsidRDefault="00033B48">
      <w:pPr>
        <w:rPr>
          <w:rFonts w:hint="eastAsia"/>
        </w:rPr>
      </w:pPr>
      <w:r>
        <w:rPr>
          <w:rFonts w:hint="eastAsia"/>
        </w:rPr>
        <w:tab/>
        <w:t>菜蚜（cài yā）是一种常见的农业害虫，主要侵害十字花科蔬菜如白菜、油菜等。这些小昆虫属于同翅目蚜科，体型微小，但对农作物的危害却非常大。了解其发音和基础知识，对于农学爱好者及专业人员来说都是很有帮助的。</w:t>
      </w:r>
    </w:p>
    <w:p w14:paraId="65190FA9" w14:textId="77777777" w:rsidR="00033B48" w:rsidRDefault="00033B48">
      <w:pPr>
        <w:rPr>
          <w:rFonts w:hint="eastAsia"/>
        </w:rPr>
      </w:pPr>
    </w:p>
    <w:p w14:paraId="35BADFF3" w14:textId="77777777" w:rsidR="00033B48" w:rsidRDefault="00033B48">
      <w:pPr>
        <w:rPr>
          <w:rFonts w:hint="eastAsia"/>
        </w:rPr>
      </w:pPr>
    </w:p>
    <w:p w14:paraId="53FAD51A" w14:textId="77777777" w:rsidR="00033B48" w:rsidRDefault="00033B48">
      <w:pPr>
        <w:rPr>
          <w:rFonts w:hint="eastAsia"/>
        </w:rPr>
      </w:pPr>
    </w:p>
    <w:p w14:paraId="7A45B952" w14:textId="77777777" w:rsidR="00033B48" w:rsidRDefault="00033B48">
      <w:pPr>
        <w:rPr>
          <w:rFonts w:hint="eastAsia"/>
        </w:rPr>
      </w:pPr>
      <w:r>
        <w:rPr>
          <w:rFonts w:hint="eastAsia"/>
        </w:rPr>
        <w:tab/>
        <w:t>分类与特征</w:t>
      </w:r>
    </w:p>
    <w:p w14:paraId="35CAE52D" w14:textId="77777777" w:rsidR="00033B48" w:rsidRDefault="00033B48">
      <w:pPr>
        <w:rPr>
          <w:rFonts w:hint="eastAsia"/>
        </w:rPr>
      </w:pPr>
    </w:p>
    <w:p w14:paraId="3B0474EA" w14:textId="77777777" w:rsidR="00033B48" w:rsidRDefault="00033B48">
      <w:pPr>
        <w:rPr>
          <w:rFonts w:hint="eastAsia"/>
        </w:rPr>
      </w:pPr>
    </w:p>
    <w:p w14:paraId="4249A577" w14:textId="77777777" w:rsidR="00033B48" w:rsidRDefault="00033B48">
      <w:pPr>
        <w:rPr>
          <w:rFonts w:hint="eastAsia"/>
        </w:rPr>
      </w:pPr>
      <w:r>
        <w:rPr>
          <w:rFonts w:hint="eastAsia"/>
        </w:rPr>
        <w:tab/>
        <w:t>菜蚜种类繁多，主要包括桃蚜、萝卜蚜等。它们体长约1-3毫米，身体柔软，颜色多样，从绿色到黑色不等。成虫和若虫以吸食植物汁液为生，导致叶片卷曲、变黄甚至枯萎。它们还能够传播病毒病，进一步加剧作物损失。</w:t>
      </w:r>
    </w:p>
    <w:p w14:paraId="073796B5" w14:textId="77777777" w:rsidR="00033B48" w:rsidRDefault="00033B48">
      <w:pPr>
        <w:rPr>
          <w:rFonts w:hint="eastAsia"/>
        </w:rPr>
      </w:pPr>
    </w:p>
    <w:p w14:paraId="02449EF6" w14:textId="77777777" w:rsidR="00033B48" w:rsidRDefault="00033B48">
      <w:pPr>
        <w:rPr>
          <w:rFonts w:hint="eastAsia"/>
        </w:rPr>
      </w:pPr>
    </w:p>
    <w:p w14:paraId="28B5DDEC" w14:textId="77777777" w:rsidR="00033B48" w:rsidRDefault="00033B48">
      <w:pPr>
        <w:rPr>
          <w:rFonts w:hint="eastAsia"/>
        </w:rPr>
      </w:pPr>
    </w:p>
    <w:p w14:paraId="40010D61" w14:textId="77777777" w:rsidR="00033B48" w:rsidRDefault="00033B48">
      <w:pPr>
        <w:rPr>
          <w:rFonts w:hint="eastAsia"/>
        </w:rPr>
      </w:pPr>
      <w:r>
        <w:rPr>
          <w:rFonts w:hint="eastAsia"/>
        </w:rPr>
        <w:tab/>
        <w:t>生活习性</w:t>
      </w:r>
    </w:p>
    <w:p w14:paraId="3E4966A3" w14:textId="77777777" w:rsidR="00033B48" w:rsidRDefault="00033B48">
      <w:pPr>
        <w:rPr>
          <w:rFonts w:hint="eastAsia"/>
        </w:rPr>
      </w:pPr>
    </w:p>
    <w:p w14:paraId="3254E8C9" w14:textId="77777777" w:rsidR="00033B48" w:rsidRDefault="00033B48">
      <w:pPr>
        <w:rPr>
          <w:rFonts w:hint="eastAsia"/>
        </w:rPr>
      </w:pPr>
    </w:p>
    <w:p w14:paraId="7F68BAB0" w14:textId="77777777" w:rsidR="00033B48" w:rsidRDefault="00033B48">
      <w:pPr>
        <w:rPr>
          <w:rFonts w:hint="eastAsia"/>
        </w:rPr>
      </w:pPr>
      <w:r>
        <w:rPr>
          <w:rFonts w:hint="eastAsia"/>
        </w:rPr>
        <w:tab/>
        <w:t>菜蚜繁殖速度惊人，一年可繁殖十几代。温暖干燥的环境特别适合它们生存繁殖，因此春秋季节是菜蚜发生高峰期。雌蚜无需交配即可产卵，且能直接产出幼蚜，这种生殖方式称为孤雌生殖。部分种群还能进行两性生殖，在秋季产生有性个体，产下越冬卵。</w:t>
      </w:r>
    </w:p>
    <w:p w14:paraId="6E1B6434" w14:textId="77777777" w:rsidR="00033B48" w:rsidRDefault="00033B48">
      <w:pPr>
        <w:rPr>
          <w:rFonts w:hint="eastAsia"/>
        </w:rPr>
      </w:pPr>
    </w:p>
    <w:p w14:paraId="4E3E42AD" w14:textId="77777777" w:rsidR="00033B48" w:rsidRDefault="00033B48">
      <w:pPr>
        <w:rPr>
          <w:rFonts w:hint="eastAsia"/>
        </w:rPr>
      </w:pPr>
    </w:p>
    <w:p w14:paraId="5C039FB4" w14:textId="77777777" w:rsidR="00033B48" w:rsidRDefault="00033B48">
      <w:pPr>
        <w:rPr>
          <w:rFonts w:hint="eastAsia"/>
        </w:rPr>
      </w:pPr>
    </w:p>
    <w:p w14:paraId="721C58EF" w14:textId="77777777" w:rsidR="00033B48" w:rsidRDefault="00033B48">
      <w:pPr>
        <w:rPr>
          <w:rFonts w:hint="eastAsia"/>
        </w:rPr>
      </w:pPr>
      <w:r>
        <w:rPr>
          <w:rFonts w:hint="eastAsia"/>
        </w:rPr>
        <w:tab/>
        <w:t>防治方法</w:t>
      </w:r>
    </w:p>
    <w:p w14:paraId="65F51B4A" w14:textId="77777777" w:rsidR="00033B48" w:rsidRDefault="00033B48">
      <w:pPr>
        <w:rPr>
          <w:rFonts w:hint="eastAsia"/>
        </w:rPr>
      </w:pPr>
    </w:p>
    <w:p w14:paraId="29267F02" w14:textId="77777777" w:rsidR="00033B48" w:rsidRDefault="00033B48">
      <w:pPr>
        <w:rPr>
          <w:rFonts w:hint="eastAsia"/>
        </w:rPr>
      </w:pPr>
    </w:p>
    <w:p w14:paraId="5C708988" w14:textId="77777777" w:rsidR="00033B48" w:rsidRDefault="00033B48">
      <w:pPr>
        <w:rPr>
          <w:rFonts w:hint="eastAsia"/>
        </w:rPr>
      </w:pPr>
      <w:r>
        <w:rPr>
          <w:rFonts w:hint="eastAsia"/>
        </w:rPr>
        <w:tab/>
        <w:t>针对菜蚜的防治，首先应采取农业措施，如轮作倒茬、清除田间杂草等，减少虫源基数。生物防治方面，可以释放天敌如瓢虫、草蛉等捕食性昆虫，以及利用真菌制剂进行控制。化学防治作为最后手段，选择高效低毒农药，并注意交替使用，防止抗药性的产生。</w:t>
      </w:r>
    </w:p>
    <w:p w14:paraId="45DB5D84" w14:textId="77777777" w:rsidR="00033B48" w:rsidRDefault="00033B48">
      <w:pPr>
        <w:rPr>
          <w:rFonts w:hint="eastAsia"/>
        </w:rPr>
      </w:pPr>
    </w:p>
    <w:p w14:paraId="7CA8ACBC" w14:textId="77777777" w:rsidR="00033B48" w:rsidRDefault="00033B48">
      <w:pPr>
        <w:rPr>
          <w:rFonts w:hint="eastAsia"/>
        </w:rPr>
      </w:pPr>
    </w:p>
    <w:p w14:paraId="5155A4D4" w14:textId="77777777" w:rsidR="00033B48" w:rsidRDefault="00033B48">
      <w:pPr>
        <w:rPr>
          <w:rFonts w:hint="eastAsia"/>
        </w:rPr>
      </w:pPr>
    </w:p>
    <w:p w14:paraId="0EC3AF3B" w14:textId="77777777" w:rsidR="00033B48" w:rsidRDefault="00033B48">
      <w:pPr>
        <w:rPr>
          <w:rFonts w:hint="eastAsia"/>
        </w:rPr>
      </w:pPr>
      <w:r>
        <w:rPr>
          <w:rFonts w:hint="eastAsia"/>
        </w:rPr>
        <w:tab/>
        <w:t>生态意义</w:t>
      </w:r>
    </w:p>
    <w:p w14:paraId="45B800EB" w14:textId="77777777" w:rsidR="00033B48" w:rsidRDefault="00033B48">
      <w:pPr>
        <w:rPr>
          <w:rFonts w:hint="eastAsia"/>
        </w:rPr>
      </w:pPr>
    </w:p>
    <w:p w14:paraId="3577800C" w14:textId="77777777" w:rsidR="00033B48" w:rsidRDefault="00033B48">
      <w:pPr>
        <w:rPr>
          <w:rFonts w:hint="eastAsia"/>
        </w:rPr>
      </w:pPr>
    </w:p>
    <w:p w14:paraId="1AA7C941" w14:textId="77777777" w:rsidR="00033B48" w:rsidRDefault="00033B48">
      <w:pPr>
        <w:rPr>
          <w:rFonts w:hint="eastAsia"/>
        </w:rPr>
      </w:pPr>
      <w:r>
        <w:rPr>
          <w:rFonts w:hint="eastAsia"/>
        </w:rPr>
        <w:tab/>
        <w:t>虽然菜蚜给农业生产带来了不少麻烦，但在自然界中也扮演着重要角色。它们是许多动物的食物来源，包括鸟类、蜘蛛以及其他昆虫。通过食物链的作用，维持了生态系统的平衡。研究菜蚜也有助于我们更好地理解昆虫与植物之间的相互作用关系。</w:t>
      </w:r>
    </w:p>
    <w:p w14:paraId="0C97B117" w14:textId="77777777" w:rsidR="00033B48" w:rsidRDefault="00033B48">
      <w:pPr>
        <w:rPr>
          <w:rFonts w:hint="eastAsia"/>
        </w:rPr>
      </w:pPr>
    </w:p>
    <w:p w14:paraId="44D38C9D" w14:textId="77777777" w:rsidR="00033B48" w:rsidRDefault="00033B48">
      <w:pPr>
        <w:rPr>
          <w:rFonts w:hint="eastAsia"/>
        </w:rPr>
      </w:pPr>
    </w:p>
    <w:p w14:paraId="07D8690C" w14:textId="77777777" w:rsidR="00033B48" w:rsidRDefault="00033B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47E40A" w14:textId="02C62DD1" w:rsidR="00897CDB" w:rsidRDefault="00897CDB"/>
    <w:sectPr w:rsidR="00897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DB"/>
    <w:rsid w:val="00033B48"/>
    <w:rsid w:val="00613040"/>
    <w:rsid w:val="0089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B78DD-C290-49A0-B439-F12A0E62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