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E92BC" w14:textId="77777777" w:rsidR="006C4BAB" w:rsidRDefault="006C4BAB">
      <w:pPr>
        <w:rPr>
          <w:rFonts w:hint="eastAsia"/>
        </w:rPr>
      </w:pPr>
    </w:p>
    <w:p w14:paraId="57DF365F" w14:textId="77777777" w:rsidR="006C4BAB" w:rsidRDefault="006C4BAB">
      <w:pPr>
        <w:rPr>
          <w:rFonts w:hint="eastAsia"/>
        </w:rPr>
      </w:pPr>
      <w:r>
        <w:rPr>
          <w:rFonts w:hint="eastAsia"/>
        </w:rPr>
        <w:t>草垛的拼音和意思</w:t>
      </w:r>
    </w:p>
    <w:p w14:paraId="0DC4A1D1" w14:textId="77777777" w:rsidR="006C4BAB" w:rsidRDefault="006C4BAB">
      <w:pPr>
        <w:rPr>
          <w:rFonts w:hint="eastAsia"/>
        </w:rPr>
      </w:pPr>
      <w:r>
        <w:rPr>
          <w:rFonts w:hint="eastAsia"/>
        </w:rPr>
        <w:t>在汉语中，“草垛”的拼音是“cǎo duò”。这个词汇描述了一种农业产物存放的方式，具体来说是指农民们收割下来的干草或农作物秸秆堆叠起来形成的大型堆体。草垛不仅是中国农村常见的景象，在世界的许多农业地区都能看到它的身影。</w:t>
      </w:r>
    </w:p>
    <w:p w14:paraId="1D762B51" w14:textId="77777777" w:rsidR="006C4BAB" w:rsidRDefault="006C4BAB">
      <w:pPr>
        <w:rPr>
          <w:rFonts w:hint="eastAsia"/>
        </w:rPr>
      </w:pPr>
    </w:p>
    <w:p w14:paraId="16D3785A" w14:textId="77777777" w:rsidR="006C4BAB" w:rsidRDefault="006C4BAB">
      <w:pPr>
        <w:rPr>
          <w:rFonts w:hint="eastAsia"/>
        </w:rPr>
      </w:pPr>
      <w:r>
        <w:rPr>
          <w:rFonts w:hint="eastAsia"/>
        </w:rPr>
        <w:t xml:space="preserve"> </w:t>
      </w:r>
    </w:p>
    <w:p w14:paraId="6CD634F2" w14:textId="77777777" w:rsidR="006C4BAB" w:rsidRDefault="006C4BAB">
      <w:pPr>
        <w:rPr>
          <w:rFonts w:hint="eastAsia"/>
        </w:rPr>
      </w:pPr>
      <w:r>
        <w:rPr>
          <w:rFonts w:hint="eastAsia"/>
        </w:rPr>
        <w:t>草垛的历史渊源</w:t>
      </w:r>
    </w:p>
    <w:p w14:paraId="42FB127C" w14:textId="77777777" w:rsidR="006C4BAB" w:rsidRDefault="006C4BAB">
      <w:pPr>
        <w:rPr>
          <w:rFonts w:hint="eastAsia"/>
        </w:rPr>
      </w:pPr>
      <w:r>
        <w:rPr>
          <w:rFonts w:hint="eastAsia"/>
        </w:rPr>
        <w:t>草垛的存在几乎与农业历史一样悠久。自人类开始定居并从事农业生产以来，就产生了对于农作物储存的需求。早期的人类发现，将收割后的作物高高堆起可以有效地保护它们不受潮湿、虫害以及小型动物的侵袭。随着时间的推移，人们逐渐掌握了更好的堆叠技术，使得草垛更加稳固且耐久。在中国古代文献中，就有不少关于如何正确建造草垛以确保粮食安全的记载。</w:t>
      </w:r>
    </w:p>
    <w:p w14:paraId="7E53B0EC" w14:textId="77777777" w:rsidR="006C4BAB" w:rsidRDefault="006C4BAB">
      <w:pPr>
        <w:rPr>
          <w:rFonts w:hint="eastAsia"/>
        </w:rPr>
      </w:pPr>
    </w:p>
    <w:p w14:paraId="718C297D" w14:textId="77777777" w:rsidR="006C4BAB" w:rsidRDefault="006C4BAB">
      <w:pPr>
        <w:rPr>
          <w:rFonts w:hint="eastAsia"/>
        </w:rPr>
      </w:pPr>
      <w:r>
        <w:rPr>
          <w:rFonts w:hint="eastAsia"/>
        </w:rPr>
        <w:t xml:space="preserve"> </w:t>
      </w:r>
    </w:p>
    <w:p w14:paraId="5FE1A545" w14:textId="77777777" w:rsidR="006C4BAB" w:rsidRDefault="006C4BAB">
      <w:pPr>
        <w:rPr>
          <w:rFonts w:hint="eastAsia"/>
        </w:rPr>
      </w:pPr>
      <w:r>
        <w:rPr>
          <w:rFonts w:hint="eastAsia"/>
        </w:rPr>
        <w:t>草垛的功能与作用</w:t>
      </w:r>
    </w:p>
    <w:p w14:paraId="5E6CAACE" w14:textId="77777777" w:rsidR="006C4BAB" w:rsidRDefault="006C4BAB">
      <w:pPr>
        <w:rPr>
          <w:rFonts w:hint="eastAsia"/>
        </w:rPr>
      </w:pPr>
      <w:r>
        <w:rPr>
          <w:rFonts w:hint="eastAsia"/>
        </w:rPr>
        <w:t>草垛的主要功能是用来保存干草或其他农作物的剩余部分，如麦秆、稻草等。这些材料可以作为冬季喂养牲畜的重要饲料来源，也可以用作农家取暖或者烹饪的燃料。在一些地区，草垛还被用来制作天然肥料，通过分解过程为土壤提供养分。除了实用性之外，草垛也承载着乡村文化和记忆的一部分，它象征着丰收和勤劳，是田园风光不可或缺的元素之一。</w:t>
      </w:r>
    </w:p>
    <w:p w14:paraId="2B73C1C7" w14:textId="77777777" w:rsidR="006C4BAB" w:rsidRDefault="006C4BAB">
      <w:pPr>
        <w:rPr>
          <w:rFonts w:hint="eastAsia"/>
        </w:rPr>
      </w:pPr>
    </w:p>
    <w:p w14:paraId="5FFE8018" w14:textId="77777777" w:rsidR="006C4BAB" w:rsidRDefault="006C4BAB">
      <w:pPr>
        <w:rPr>
          <w:rFonts w:hint="eastAsia"/>
        </w:rPr>
      </w:pPr>
      <w:r>
        <w:rPr>
          <w:rFonts w:hint="eastAsia"/>
        </w:rPr>
        <w:t xml:space="preserve"> </w:t>
      </w:r>
    </w:p>
    <w:p w14:paraId="25515E80" w14:textId="77777777" w:rsidR="006C4BAB" w:rsidRDefault="006C4BAB">
      <w:pPr>
        <w:rPr>
          <w:rFonts w:hint="eastAsia"/>
        </w:rPr>
      </w:pPr>
      <w:r>
        <w:rPr>
          <w:rFonts w:hint="eastAsia"/>
        </w:rPr>
        <w:t>草垛的文化意义</w:t>
      </w:r>
    </w:p>
    <w:p w14:paraId="56DE382D" w14:textId="77777777" w:rsidR="006C4BAB" w:rsidRDefault="006C4BAB">
      <w:pPr>
        <w:rPr>
          <w:rFonts w:hint="eastAsia"/>
        </w:rPr>
      </w:pPr>
      <w:r>
        <w:rPr>
          <w:rFonts w:hint="eastAsia"/>
        </w:rPr>
        <w:t>草垛不仅仅是一个简单的农业设施，它在不同文化中都有着丰富的象征意义。在中国传统文化里，草垛代表着丰收和富足，是农耕文明的见证者。而在西方国家，尤其是在欧洲的一些乡村，草垛同样被视为美好田园生活的象征。艺术家们常常以草垛为主题创作绘画、诗歌和其他艺术作品，以此表达对自然和简单生活的向往。围绕草垛展开的故事和传说也为这一平凡事物增添了神秘色彩。</w:t>
      </w:r>
    </w:p>
    <w:p w14:paraId="6826757E" w14:textId="77777777" w:rsidR="006C4BAB" w:rsidRDefault="006C4BAB">
      <w:pPr>
        <w:rPr>
          <w:rFonts w:hint="eastAsia"/>
        </w:rPr>
      </w:pPr>
    </w:p>
    <w:p w14:paraId="233C2AF9" w14:textId="77777777" w:rsidR="006C4BAB" w:rsidRDefault="006C4BAB">
      <w:pPr>
        <w:rPr>
          <w:rFonts w:hint="eastAsia"/>
        </w:rPr>
      </w:pPr>
      <w:r>
        <w:rPr>
          <w:rFonts w:hint="eastAsia"/>
        </w:rPr>
        <w:t xml:space="preserve"> </w:t>
      </w:r>
    </w:p>
    <w:p w14:paraId="57906B04" w14:textId="77777777" w:rsidR="006C4BAB" w:rsidRDefault="006C4BAB">
      <w:pPr>
        <w:rPr>
          <w:rFonts w:hint="eastAsia"/>
        </w:rPr>
      </w:pPr>
      <w:r>
        <w:rPr>
          <w:rFonts w:hint="eastAsia"/>
        </w:rPr>
        <w:t>现代草垛的变化与发展</w:t>
      </w:r>
    </w:p>
    <w:p w14:paraId="4550E251" w14:textId="77777777" w:rsidR="006C4BAB" w:rsidRDefault="006C4BAB">
      <w:pPr>
        <w:rPr>
          <w:rFonts w:hint="eastAsia"/>
        </w:rPr>
      </w:pPr>
      <w:r>
        <w:rPr>
          <w:rFonts w:hint="eastAsia"/>
        </w:rPr>
        <w:t>随着现代农业技术的发展，传统意义上的草垛正在逐渐发生变化。机械化作业使得干草和秸秆的收集变得更加高效，同时也出现了更多样化的储存方式，例如使用塑料膜密封保存以防止霉变。尽管如此，草垛仍然是许多农场不可或缺的一部分，并且在某些情况下，它还成为了乡村旅游的一个亮点，吸引着城市居民前来体验乡村风情。无论是过去还是现在，草垛都以其独特的方式连接着人与土地之间的纽带。</w:t>
      </w:r>
    </w:p>
    <w:p w14:paraId="6756FCEE" w14:textId="77777777" w:rsidR="006C4BAB" w:rsidRDefault="006C4BAB">
      <w:pPr>
        <w:rPr>
          <w:rFonts w:hint="eastAsia"/>
        </w:rPr>
      </w:pPr>
    </w:p>
    <w:p w14:paraId="0FCD5E75" w14:textId="77777777" w:rsidR="006C4BAB" w:rsidRDefault="006C4BAB">
      <w:pPr>
        <w:rPr>
          <w:rFonts w:hint="eastAsia"/>
        </w:rPr>
      </w:pPr>
      <w:r>
        <w:rPr>
          <w:rFonts w:hint="eastAsia"/>
        </w:rPr>
        <w:t xml:space="preserve"> </w:t>
      </w:r>
    </w:p>
    <w:p w14:paraId="1AC2A9CA" w14:textId="77777777" w:rsidR="006C4BAB" w:rsidRDefault="006C4BAB">
      <w:pPr>
        <w:rPr>
          <w:rFonts w:hint="eastAsia"/>
        </w:rPr>
      </w:pPr>
      <w:r>
        <w:rPr>
          <w:rFonts w:hint="eastAsia"/>
        </w:rPr>
        <w:t>本文是由懂得生活网（dongdeshenghuo.com）为大家创作</w:t>
      </w:r>
    </w:p>
    <w:p w14:paraId="00757095" w14:textId="54AD632D" w:rsidR="004B6B20" w:rsidRDefault="004B6B20"/>
    <w:sectPr w:rsidR="004B6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20"/>
    <w:rsid w:val="004B6B20"/>
    <w:rsid w:val="00613040"/>
    <w:rsid w:val="006C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9B6572-7235-4BB2-988A-777E2C18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B20"/>
    <w:rPr>
      <w:rFonts w:cstheme="majorBidi"/>
      <w:color w:val="2F5496" w:themeColor="accent1" w:themeShade="BF"/>
      <w:sz w:val="28"/>
      <w:szCs w:val="28"/>
    </w:rPr>
  </w:style>
  <w:style w:type="character" w:customStyle="1" w:styleId="50">
    <w:name w:val="标题 5 字符"/>
    <w:basedOn w:val="a0"/>
    <w:link w:val="5"/>
    <w:uiPriority w:val="9"/>
    <w:semiHidden/>
    <w:rsid w:val="004B6B20"/>
    <w:rPr>
      <w:rFonts w:cstheme="majorBidi"/>
      <w:color w:val="2F5496" w:themeColor="accent1" w:themeShade="BF"/>
      <w:sz w:val="24"/>
    </w:rPr>
  </w:style>
  <w:style w:type="character" w:customStyle="1" w:styleId="60">
    <w:name w:val="标题 6 字符"/>
    <w:basedOn w:val="a0"/>
    <w:link w:val="6"/>
    <w:uiPriority w:val="9"/>
    <w:semiHidden/>
    <w:rsid w:val="004B6B20"/>
    <w:rPr>
      <w:rFonts w:cstheme="majorBidi"/>
      <w:b/>
      <w:bCs/>
      <w:color w:val="2F5496" w:themeColor="accent1" w:themeShade="BF"/>
    </w:rPr>
  </w:style>
  <w:style w:type="character" w:customStyle="1" w:styleId="70">
    <w:name w:val="标题 7 字符"/>
    <w:basedOn w:val="a0"/>
    <w:link w:val="7"/>
    <w:uiPriority w:val="9"/>
    <w:semiHidden/>
    <w:rsid w:val="004B6B20"/>
    <w:rPr>
      <w:rFonts w:cstheme="majorBidi"/>
      <w:b/>
      <w:bCs/>
      <w:color w:val="595959" w:themeColor="text1" w:themeTint="A6"/>
    </w:rPr>
  </w:style>
  <w:style w:type="character" w:customStyle="1" w:styleId="80">
    <w:name w:val="标题 8 字符"/>
    <w:basedOn w:val="a0"/>
    <w:link w:val="8"/>
    <w:uiPriority w:val="9"/>
    <w:semiHidden/>
    <w:rsid w:val="004B6B20"/>
    <w:rPr>
      <w:rFonts w:cstheme="majorBidi"/>
      <w:color w:val="595959" w:themeColor="text1" w:themeTint="A6"/>
    </w:rPr>
  </w:style>
  <w:style w:type="character" w:customStyle="1" w:styleId="90">
    <w:name w:val="标题 9 字符"/>
    <w:basedOn w:val="a0"/>
    <w:link w:val="9"/>
    <w:uiPriority w:val="9"/>
    <w:semiHidden/>
    <w:rsid w:val="004B6B20"/>
    <w:rPr>
      <w:rFonts w:eastAsiaTheme="majorEastAsia" w:cstheme="majorBidi"/>
      <w:color w:val="595959" w:themeColor="text1" w:themeTint="A6"/>
    </w:rPr>
  </w:style>
  <w:style w:type="paragraph" w:styleId="a3">
    <w:name w:val="Title"/>
    <w:basedOn w:val="a"/>
    <w:next w:val="a"/>
    <w:link w:val="a4"/>
    <w:uiPriority w:val="10"/>
    <w:qFormat/>
    <w:rsid w:val="004B6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B20"/>
    <w:pPr>
      <w:spacing w:before="160"/>
      <w:jc w:val="center"/>
    </w:pPr>
    <w:rPr>
      <w:i/>
      <w:iCs/>
      <w:color w:val="404040" w:themeColor="text1" w:themeTint="BF"/>
    </w:rPr>
  </w:style>
  <w:style w:type="character" w:customStyle="1" w:styleId="a8">
    <w:name w:val="引用 字符"/>
    <w:basedOn w:val="a0"/>
    <w:link w:val="a7"/>
    <w:uiPriority w:val="29"/>
    <w:rsid w:val="004B6B20"/>
    <w:rPr>
      <w:i/>
      <w:iCs/>
      <w:color w:val="404040" w:themeColor="text1" w:themeTint="BF"/>
    </w:rPr>
  </w:style>
  <w:style w:type="paragraph" w:styleId="a9">
    <w:name w:val="List Paragraph"/>
    <w:basedOn w:val="a"/>
    <w:uiPriority w:val="34"/>
    <w:qFormat/>
    <w:rsid w:val="004B6B20"/>
    <w:pPr>
      <w:ind w:left="720"/>
      <w:contextualSpacing/>
    </w:pPr>
  </w:style>
  <w:style w:type="character" w:styleId="aa">
    <w:name w:val="Intense Emphasis"/>
    <w:basedOn w:val="a0"/>
    <w:uiPriority w:val="21"/>
    <w:qFormat/>
    <w:rsid w:val="004B6B20"/>
    <w:rPr>
      <w:i/>
      <w:iCs/>
      <w:color w:val="2F5496" w:themeColor="accent1" w:themeShade="BF"/>
    </w:rPr>
  </w:style>
  <w:style w:type="paragraph" w:styleId="ab">
    <w:name w:val="Intense Quote"/>
    <w:basedOn w:val="a"/>
    <w:next w:val="a"/>
    <w:link w:val="ac"/>
    <w:uiPriority w:val="30"/>
    <w:qFormat/>
    <w:rsid w:val="004B6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B20"/>
    <w:rPr>
      <w:i/>
      <w:iCs/>
      <w:color w:val="2F5496" w:themeColor="accent1" w:themeShade="BF"/>
    </w:rPr>
  </w:style>
  <w:style w:type="character" w:styleId="ad">
    <w:name w:val="Intense Reference"/>
    <w:basedOn w:val="a0"/>
    <w:uiPriority w:val="32"/>
    <w:qFormat/>
    <w:rsid w:val="004B6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