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314C" w14:textId="77777777" w:rsidR="00DE30A2" w:rsidRDefault="00DE30A2">
      <w:pPr>
        <w:rPr>
          <w:rFonts w:hint="eastAsia"/>
        </w:rPr>
      </w:pPr>
      <w:r>
        <w:rPr>
          <w:rFonts w:hint="eastAsia"/>
        </w:rPr>
        <w:t>Fan Jin Zhong Ju Xing Suo De Pin Yin</w:t>
      </w:r>
    </w:p>
    <w:p w14:paraId="25018B2F" w14:textId="77777777" w:rsidR="00DE30A2" w:rsidRDefault="00DE30A2">
      <w:pPr>
        <w:rPr>
          <w:rFonts w:hint="eastAsia"/>
        </w:rPr>
      </w:pPr>
      <w:r>
        <w:rPr>
          <w:rFonts w:hint="eastAsia"/>
        </w:rPr>
        <w:t>范进中举星宿的拼音为 "Fàn Jìn Zhòng Jǔ Xīng Xiù"。在汉语文化里，星宿指的是中国古代天文术语，代表二十八个星座或星区。而“范进中举”是中国文学中的一个著名故事，出自清代作家吴敬梓所著的《儒林外史》。这个故事描绘了科举制度下读书人的生活与命运，以及他们对功名利禄的追求。</w:t>
      </w:r>
    </w:p>
    <w:p w14:paraId="48E67E68" w14:textId="77777777" w:rsidR="00DE30A2" w:rsidRDefault="00DE30A2">
      <w:pPr>
        <w:rPr>
          <w:rFonts w:hint="eastAsia"/>
        </w:rPr>
      </w:pPr>
    </w:p>
    <w:p w14:paraId="19CC0596" w14:textId="77777777" w:rsidR="00DE30A2" w:rsidRDefault="00DE30A2">
      <w:pPr>
        <w:rPr>
          <w:rFonts w:hint="eastAsia"/>
        </w:rPr>
      </w:pPr>
      <w:r>
        <w:rPr>
          <w:rFonts w:hint="eastAsia"/>
        </w:rPr>
        <w:t xml:space="preserve"> </w:t>
      </w:r>
    </w:p>
    <w:p w14:paraId="4F931335" w14:textId="77777777" w:rsidR="00DE30A2" w:rsidRDefault="00DE30A2">
      <w:pPr>
        <w:rPr>
          <w:rFonts w:hint="eastAsia"/>
        </w:rPr>
      </w:pPr>
      <w:r>
        <w:rPr>
          <w:rFonts w:hint="eastAsia"/>
        </w:rPr>
        <w:t>故事背景</w:t>
      </w:r>
    </w:p>
    <w:p w14:paraId="58471C01" w14:textId="77777777" w:rsidR="00DE30A2" w:rsidRDefault="00DE30A2">
      <w:pPr>
        <w:rPr>
          <w:rFonts w:hint="eastAsia"/>
        </w:rPr>
      </w:pPr>
      <w:r>
        <w:rPr>
          <w:rFonts w:hint="eastAsia"/>
        </w:rPr>
        <w:t>“范进中举”这一章节讲述的是主人公范进多年苦读诗书，终于在五十岁时考中举人。消息传来时，范进因为过度激动而疯癫，他的岳父胡屠户不得不打他一巴掌才让他清醒过来。这一段落讽刺了当时社会对于科举成功的过分看重，以及由此带来的种种荒诞现象。范进的故事反映了科举制度下人们的梦想和现实之间的巨大差距。</w:t>
      </w:r>
    </w:p>
    <w:p w14:paraId="11E9A612" w14:textId="77777777" w:rsidR="00DE30A2" w:rsidRDefault="00DE30A2">
      <w:pPr>
        <w:rPr>
          <w:rFonts w:hint="eastAsia"/>
        </w:rPr>
      </w:pPr>
    </w:p>
    <w:p w14:paraId="2665859D" w14:textId="77777777" w:rsidR="00DE30A2" w:rsidRDefault="00DE30A2">
      <w:pPr>
        <w:rPr>
          <w:rFonts w:hint="eastAsia"/>
        </w:rPr>
      </w:pPr>
      <w:r>
        <w:rPr>
          <w:rFonts w:hint="eastAsia"/>
        </w:rPr>
        <w:t xml:space="preserve"> </w:t>
      </w:r>
    </w:p>
    <w:p w14:paraId="2EB470C5" w14:textId="77777777" w:rsidR="00DE30A2" w:rsidRDefault="00DE30A2">
      <w:pPr>
        <w:rPr>
          <w:rFonts w:hint="eastAsia"/>
        </w:rPr>
      </w:pPr>
      <w:r>
        <w:rPr>
          <w:rFonts w:hint="eastAsia"/>
        </w:rPr>
        <w:t>星宿的文化意义</w:t>
      </w:r>
    </w:p>
    <w:p w14:paraId="312B71AD" w14:textId="77777777" w:rsidR="00DE30A2" w:rsidRDefault="00DE30A2">
      <w:pPr>
        <w:rPr>
          <w:rFonts w:hint="eastAsia"/>
        </w:rPr>
      </w:pPr>
      <w:r>
        <w:rPr>
          <w:rFonts w:hint="eastAsia"/>
        </w:rPr>
        <w:t>在中国传统文化中，星宿不仅是一种天文现象，更与人们的日常生活息息相关。古人认为，天上的星辰对应着地上的万物，包括人的命运。因此，每个出生的人都被认为与特定的星宿相关联，这些星宿影响着个人的性格、运势等各个方面。在古代文献中，经常可以看到关于星宿占卜、命理学说的记载。</w:t>
      </w:r>
    </w:p>
    <w:p w14:paraId="3558020D" w14:textId="77777777" w:rsidR="00DE30A2" w:rsidRDefault="00DE30A2">
      <w:pPr>
        <w:rPr>
          <w:rFonts w:hint="eastAsia"/>
        </w:rPr>
      </w:pPr>
    </w:p>
    <w:p w14:paraId="7A63FF3C" w14:textId="77777777" w:rsidR="00DE30A2" w:rsidRDefault="00DE30A2">
      <w:pPr>
        <w:rPr>
          <w:rFonts w:hint="eastAsia"/>
        </w:rPr>
      </w:pPr>
      <w:r>
        <w:rPr>
          <w:rFonts w:hint="eastAsia"/>
        </w:rPr>
        <w:t xml:space="preserve"> </w:t>
      </w:r>
    </w:p>
    <w:p w14:paraId="5EB01AEC" w14:textId="77777777" w:rsidR="00DE30A2" w:rsidRDefault="00DE30A2">
      <w:pPr>
        <w:rPr>
          <w:rFonts w:hint="eastAsia"/>
        </w:rPr>
      </w:pPr>
      <w:r>
        <w:rPr>
          <w:rFonts w:hint="eastAsia"/>
        </w:rPr>
        <w:t>范进中举的象征意义</w:t>
      </w:r>
    </w:p>
    <w:p w14:paraId="18AB7F47" w14:textId="77777777" w:rsidR="00DE30A2" w:rsidRDefault="00DE30A2">
      <w:pPr>
        <w:rPr>
          <w:rFonts w:hint="eastAsia"/>
        </w:rPr>
      </w:pPr>
      <w:r>
        <w:rPr>
          <w:rFonts w:hint="eastAsia"/>
        </w:rPr>
        <w:t>尽管“范进中举”并非直接涉及具体的星宿，但通过将故事与星宿联系起来，我们可以赋予它更深的文化和哲学含义。范进的经历可以被看作是一个普通人在追求理想过程中遭遇的挫折与成功。从这个角度看，每一个人都像是宇宙中的一颗星星，在自己的轨道上运行，有时明亮耀眼，有时黯淡无光。而我们每个人的命运也如同星宿一般，既受到外部环境的影响，又有着自己独特的轨迹。</w:t>
      </w:r>
    </w:p>
    <w:p w14:paraId="29665264" w14:textId="77777777" w:rsidR="00DE30A2" w:rsidRDefault="00DE30A2">
      <w:pPr>
        <w:rPr>
          <w:rFonts w:hint="eastAsia"/>
        </w:rPr>
      </w:pPr>
    </w:p>
    <w:p w14:paraId="4CCC4636" w14:textId="77777777" w:rsidR="00DE30A2" w:rsidRDefault="00DE30A2">
      <w:pPr>
        <w:rPr>
          <w:rFonts w:hint="eastAsia"/>
        </w:rPr>
      </w:pPr>
      <w:r>
        <w:rPr>
          <w:rFonts w:hint="eastAsia"/>
        </w:rPr>
        <w:t xml:space="preserve"> </w:t>
      </w:r>
    </w:p>
    <w:p w14:paraId="63855DB1" w14:textId="77777777" w:rsidR="00DE30A2" w:rsidRDefault="00DE30A2">
      <w:pPr>
        <w:rPr>
          <w:rFonts w:hint="eastAsia"/>
        </w:rPr>
      </w:pPr>
      <w:r>
        <w:rPr>
          <w:rFonts w:hint="eastAsia"/>
        </w:rPr>
        <w:t>最后的总结</w:t>
      </w:r>
    </w:p>
    <w:p w14:paraId="20B4F2BE" w14:textId="77777777" w:rsidR="00DE30A2" w:rsidRDefault="00DE30A2">
      <w:pPr>
        <w:rPr>
          <w:rFonts w:hint="eastAsia"/>
        </w:rPr>
      </w:pPr>
      <w:r>
        <w:rPr>
          <w:rFonts w:hint="eastAsia"/>
        </w:rPr>
        <w:t>“范进中举星宿”的拼音不仅是简单的发音指导，它还连接了一个经典文学作品和深厚的中华文化传统。通过对范进故事的解读，我们可以更好地理解古代中国社会的价值观，并从中获得启示。星宿的概念提醒我们，每个人都是独一无二的存在，都有着属于自己的光芒。希望读者能够从这段文字中找到共鸣，思考自身与周围世界的关系。</w:t>
      </w:r>
    </w:p>
    <w:p w14:paraId="6CDF6A0D" w14:textId="77777777" w:rsidR="00DE30A2" w:rsidRDefault="00DE30A2">
      <w:pPr>
        <w:rPr>
          <w:rFonts w:hint="eastAsia"/>
        </w:rPr>
      </w:pPr>
    </w:p>
    <w:p w14:paraId="2878EDD1" w14:textId="77777777" w:rsidR="00DE30A2" w:rsidRDefault="00DE30A2">
      <w:pPr>
        <w:rPr>
          <w:rFonts w:hint="eastAsia"/>
        </w:rPr>
      </w:pPr>
      <w:r>
        <w:rPr>
          <w:rFonts w:hint="eastAsia"/>
        </w:rPr>
        <w:t>本文是由懂得生活网（dongdeshenghuo.com）为大家创作</w:t>
      </w:r>
    </w:p>
    <w:p w14:paraId="30F4FECA" w14:textId="51F4694F" w:rsidR="0061302B" w:rsidRDefault="0061302B"/>
    <w:sectPr w:rsidR="0061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2B"/>
    <w:rsid w:val="0061302B"/>
    <w:rsid w:val="00613040"/>
    <w:rsid w:val="00DE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E5F22-DEAF-408A-AD02-00947BF8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02B"/>
    <w:rPr>
      <w:rFonts w:cstheme="majorBidi"/>
      <w:color w:val="2F5496" w:themeColor="accent1" w:themeShade="BF"/>
      <w:sz w:val="28"/>
      <w:szCs w:val="28"/>
    </w:rPr>
  </w:style>
  <w:style w:type="character" w:customStyle="1" w:styleId="50">
    <w:name w:val="标题 5 字符"/>
    <w:basedOn w:val="a0"/>
    <w:link w:val="5"/>
    <w:uiPriority w:val="9"/>
    <w:semiHidden/>
    <w:rsid w:val="0061302B"/>
    <w:rPr>
      <w:rFonts w:cstheme="majorBidi"/>
      <w:color w:val="2F5496" w:themeColor="accent1" w:themeShade="BF"/>
      <w:sz w:val="24"/>
    </w:rPr>
  </w:style>
  <w:style w:type="character" w:customStyle="1" w:styleId="60">
    <w:name w:val="标题 6 字符"/>
    <w:basedOn w:val="a0"/>
    <w:link w:val="6"/>
    <w:uiPriority w:val="9"/>
    <w:semiHidden/>
    <w:rsid w:val="0061302B"/>
    <w:rPr>
      <w:rFonts w:cstheme="majorBidi"/>
      <w:b/>
      <w:bCs/>
      <w:color w:val="2F5496" w:themeColor="accent1" w:themeShade="BF"/>
    </w:rPr>
  </w:style>
  <w:style w:type="character" w:customStyle="1" w:styleId="70">
    <w:name w:val="标题 7 字符"/>
    <w:basedOn w:val="a0"/>
    <w:link w:val="7"/>
    <w:uiPriority w:val="9"/>
    <w:semiHidden/>
    <w:rsid w:val="0061302B"/>
    <w:rPr>
      <w:rFonts w:cstheme="majorBidi"/>
      <w:b/>
      <w:bCs/>
      <w:color w:val="595959" w:themeColor="text1" w:themeTint="A6"/>
    </w:rPr>
  </w:style>
  <w:style w:type="character" w:customStyle="1" w:styleId="80">
    <w:name w:val="标题 8 字符"/>
    <w:basedOn w:val="a0"/>
    <w:link w:val="8"/>
    <w:uiPriority w:val="9"/>
    <w:semiHidden/>
    <w:rsid w:val="0061302B"/>
    <w:rPr>
      <w:rFonts w:cstheme="majorBidi"/>
      <w:color w:val="595959" w:themeColor="text1" w:themeTint="A6"/>
    </w:rPr>
  </w:style>
  <w:style w:type="character" w:customStyle="1" w:styleId="90">
    <w:name w:val="标题 9 字符"/>
    <w:basedOn w:val="a0"/>
    <w:link w:val="9"/>
    <w:uiPriority w:val="9"/>
    <w:semiHidden/>
    <w:rsid w:val="0061302B"/>
    <w:rPr>
      <w:rFonts w:eastAsiaTheme="majorEastAsia" w:cstheme="majorBidi"/>
      <w:color w:val="595959" w:themeColor="text1" w:themeTint="A6"/>
    </w:rPr>
  </w:style>
  <w:style w:type="paragraph" w:styleId="a3">
    <w:name w:val="Title"/>
    <w:basedOn w:val="a"/>
    <w:next w:val="a"/>
    <w:link w:val="a4"/>
    <w:uiPriority w:val="10"/>
    <w:qFormat/>
    <w:rsid w:val="00613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2B"/>
    <w:pPr>
      <w:spacing w:before="160"/>
      <w:jc w:val="center"/>
    </w:pPr>
    <w:rPr>
      <w:i/>
      <w:iCs/>
      <w:color w:val="404040" w:themeColor="text1" w:themeTint="BF"/>
    </w:rPr>
  </w:style>
  <w:style w:type="character" w:customStyle="1" w:styleId="a8">
    <w:name w:val="引用 字符"/>
    <w:basedOn w:val="a0"/>
    <w:link w:val="a7"/>
    <w:uiPriority w:val="29"/>
    <w:rsid w:val="0061302B"/>
    <w:rPr>
      <w:i/>
      <w:iCs/>
      <w:color w:val="404040" w:themeColor="text1" w:themeTint="BF"/>
    </w:rPr>
  </w:style>
  <w:style w:type="paragraph" w:styleId="a9">
    <w:name w:val="List Paragraph"/>
    <w:basedOn w:val="a"/>
    <w:uiPriority w:val="34"/>
    <w:qFormat/>
    <w:rsid w:val="0061302B"/>
    <w:pPr>
      <w:ind w:left="720"/>
      <w:contextualSpacing/>
    </w:pPr>
  </w:style>
  <w:style w:type="character" w:styleId="aa">
    <w:name w:val="Intense Emphasis"/>
    <w:basedOn w:val="a0"/>
    <w:uiPriority w:val="21"/>
    <w:qFormat/>
    <w:rsid w:val="0061302B"/>
    <w:rPr>
      <w:i/>
      <w:iCs/>
      <w:color w:val="2F5496" w:themeColor="accent1" w:themeShade="BF"/>
    </w:rPr>
  </w:style>
  <w:style w:type="paragraph" w:styleId="ab">
    <w:name w:val="Intense Quote"/>
    <w:basedOn w:val="a"/>
    <w:next w:val="a"/>
    <w:link w:val="ac"/>
    <w:uiPriority w:val="30"/>
    <w:qFormat/>
    <w:rsid w:val="0061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02B"/>
    <w:rPr>
      <w:i/>
      <w:iCs/>
      <w:color w:val="2F5496" w:themeColor="accent1" w:themeShade="BF"/>
    </w:rPr>
  </w:style>
  <w:style w:type="character" w:styleId="ad">
    <w:name w:val="Intense Reference"/>
    <w:basedOn w:val="a0"/>
    <w:uiPriority w:val="32"/>
    <w:qFormat/>
    <w:rsid w:val="00613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