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E7CA" w14:textId="77777777" w:rsidR="0012725A" w:rsidRDefault="0012725A">
      <w:pPr>
        <w:rPr>
          <w:rFonts w:hint="eastAsia"/>
        </w:rPr>
      </w:pPr>
      <w:r>
        <w:rPr>
          <w:rFonts w:hint="eastAsia"/>
        </w:rPr>
        <w:t>自煮的拼音</w:t>
      </w:r>
    </w:p>
    <w:p w14:paraId="527379EE" w14:textId="77777777" w:rsidR="0012725A" w:rsidRDefault="0012725A">
      <w:pPr>
        <w:rPr>
          <w:rFonts w:hint="eastAsia"/>
        </w:rPr>
      </w:pPr>
      <w:r>
        <w:rPr>
          <w:rFonts w:hint="eastAsia"/>
        </w:rPr>
        <w:t>“自煮”的拼音是“zì zhǔ”。在汉语中，“自”代表自己、亲自，而“煮”则是指将食材放入水中或其他液体中加热至熟的过程。因此，“自煮”可以理解为自己动手烹饪食物的意思。这一概念近年来随着人们生活水平的提高和对健康饮食的关注逐渐流行起来。</w:t>
      </w:r>
    </w:p>
    <w:p w14:paraId="730773E0" w14:textId="77777777" w:rsidR="0012725A" w:rsidRDefault="0012725A">
      <w:pPr>
        <w:rPr>
          <w:rFonts w:hint="eastAsia"/>
        </w:rPr>
      </w:pPr>
    </w:p>
    <w:p w14:paraId="0073ED0A" w14:textId="77777777" w:rsidR="0012725A" w:rsidRDefault="0012725A">
      <w:pPr>
        <w:rPr>
          <w:rFonts w:hint="eastAsia"/>
        </w:rPr>
      </w:pPr>
    </w:p>
    <w:p w14:paraId="4E622480" w14:textId="77777777" w:rsidR="0012725A" w:rsidRDefault="0012725A">
      <w:pPr>
        <w:rPr>
          <w:rFonts w:hint="eastAsia"/>
        </w:rPr>
      </w:pPr>
      <w:r>
        <w:rPr>
          <w:rFonts w:hint="eastAsia"/>
        </w:rPr>
        <w:t>自煮文化的兴起</w:t>
      </w:r>
    </w:p>
    <w:p w14:paraId="1374FCEF" w14:textId="77777777" w:rsidR="0012725A" w:rsidRDefault="0012725A">
      <w:pPr>
        <w:rPr>
          <w:rFonts w:hint="eastAsia"/>
        </w:rPr>
      </w:pPr>
      <w:r>
        <w:rPr>
          <w:rFonts w:hint="eastAsia"/>
        </w:rPr>
        <w:t>现代社会节奏加快，外出就餐虽然方便快捷，但不少人开始追求更加健康的生活方式。自煮不仅能够确保食材的新鲜与卫生，还可以根据个人口味进行调整，满足不同的营养需求。通过自煮还能享受烹饪的乐趣，缓解工作和生活中的压力，增进家人之间的感情交流。</w:t>
      </w:r>
    </w:p>
    <w:p w14:paraId="5A7AD185" w14:textId="77777777" w:rsidR="0012725A" w:rsidRDefault="0012725A">
      <w:pPr>
        <w:rPr>
          <w:rFonts w:hint="eastAsia"/>
        </w:rPr>
      </w:pPr>
    </w:p>
    <w:p w14:paraId="7B0FFE0F" w14:textId="77777777" w:rsidR="0012725A" w:rsidRDefault="0012725A">
      <w:pPr>
        <w:rPr>
          <w:rFonts w:hint="eastAsia"/>
        </w:rPr>
      </w:pPr>
    </w:p>
    <w:p w14:paraId="23A26378" w14:textId="77777777" w:rsidR="0012725A" w:rsidRDefault="0012725A">
      <w:pPr>
        <w:rPr>
          <w:rFonts w:hint="eastAsia"/>
        </w:rPr>
      </w:pPr>
      <w:r>
        <w:rPr>
          <w:rFonts w:hint="eastAsia"/>
        </w:rPr>
        <w:t>自煮的基础技能</w:t>
      </w:r>
    </w:p>
    <w:p w14:paraId="3F162315" w14:textId="77777777" w:rsidR="0012725A" w:rsidRDefault="0012725A">
      <w:pPr>
        <w:rPr>
          <w:rFonts w:hint="eastAsia"/>
        </w:rPr>
      </w:pPr>
      <w:r>
        <w:rPr>
          <w:rFonts w:hint="eastAsia"/>
        </w:rPr>
        <w:t>对于初学者来说，掌握一些基础的烹饪技巧是非常重要的。比如如何正确地使用厨具、了解不同食材的特点以及基本的调味方法等。这些基础知识不仅能帮助你更好地完成烹饪任务，也能让你在厨房里更加得心应手。随着互联网的发展，在线教程和美食博客也成为了学习自煮的好帮手。</w:t>
      </w:r>
    </w:p>
    <w:p w14:paraId="49AB31AD" w14:textId="77777777" w:rsidR="0012725A" w:rsidRDefault="0012725A">
      <w:pPr>
        <w:rPr>
          <w:rFonts w:hint="eastAsia"/>
        </w:rPr>
      </w:pPr>
    </w:p>
    <w:p w14:paraId="02997FBA" w14:textId="77777777" w:rsidR="0012725A" w:rsidRDefault="0012725A">
      <w:pPr>
        <w:rPr>
          <w:rFonts w:hint="eastAsia"/>
        </w:rPr>
      </w:pPr>
    </w:p>
    <w:p w14:paraId="1C4D62E4" w14:textId="77777777" w:rsidR="0012725A" w:rsidRDefault="0012725A">
      <w:pPr>
        <w:rPr>
          <w:rFonts w:hint="eastAsia"/>
        </w:rPr>
      </w:pPr>
      <w:r>
        <w:rPr>
          <w:rFonts w:hint="eastAsia"/>
        </w:rPr>
        <w:t>自煮的益处</w:t>
      </w:r>
    </w:p>
    <w:p w14:paraId="79A1285E" w14:textId="77777777" w:rsidR="0012725A" w:rsidRDefault="0012725A">
      <w:pPr>
        <w:rPr>
          <w:rFonts w:hint="eastAsia"/>
        </w:rPr>
      </w:pPr>
      <w:r>
        <w:rPr>
          <w:rFonts w:hint="eastAsia"/>
        </w:rPr>
        <w:t>自煮带来的好处不仅仅体现在身体健康上，还包括心理健康方面。它能让人远离过多的油炸食品和添加剂，有助于维持健康的体重和良好的身体状态。自制餐食可以根据自己的喜好加入各种新鲜蔬菜水果，保证了膳食纤维的摄入。再者，当一个人专注于烹饪时，会暂时忘却外界的压力和烦恼，达到放松心情的效果。</w:t>
      </w:r>
    </w:p>
    <w:p w14:paraId="4BDE0D83" w14:textId="77777777" w:rsidR="0012725A" w:rsidRDefault="0012725A">
      <w:pPr>
        <w:rPr>
          <w:rFonts w:hint="eastAsia"/>
        </w:rPr>
      </w:pPr>
    </w:p>
    <w:p w14:paraId="7DCF3E1A" w14:textId="77777777" w:rsidR="0012725A" w:rsidRDefault="0012725A">
      <w:pPr>
        <w:rPr>
          <w:rFonts w:hint="eastAsia"/>
        </w:rPr>
      </w:pPr>
    </w:p>
    <w:p w14:paraId="7B6E805D" w14:textId="77777777" w:rsidR="0012725A" w:rsidRDefault="0012725A">
      <w:pPr>
        <w:rPr>
          <w:rFonts w:hint="eastAsia"/>
        </w:rPr>
      </w:pPr>
      <w:r>
        <w:rPr>
          <w:rFonts w:hint="eastAsia"/>
        </w:rPr>
        <w:t>自煮与社交活动</w:t>
      </w:r>
    </w:p>
    <w:p w14:paraId="7067BDDC" w14:textId="77777777" w:rsidR="0012725A" w:rsidRDefault="0012725A">
      <w:pPr>
        <w:rPr>
          <w:rFonts w:hint="eastAsia"/>
        </w:rPr>
      </w:pPr>
      <w:r>
        <w:rPr>
          <w:rFonts w:hint="eastAsia"/>
        </w:rPr>
        <w:t>自煮不仅是个人行为，也可以成为一种社交活动。邀请朋友或家人一起参与烹饪过程，既能分享美食，又能增进彼此间的关系。特别是在节假日期间，大家围坐在一起包饺子、做寿司等活动，不仅增添了节日气氛，还创造了美好的回忆。这种互动形式让自煮变得更加有趣且有意义。</w:t>
      </w:r>
    </w:p>
    <w:p w14:paraId="281B3FC0" w14:textId="77777777" w:rsidR="0012725A" w:rsidRDefault="0012725A">
      <w:pPr>
        <w:rPr>
          <w:rFonts w:hint="eastAsia"/>
        </w:rPr>
      </w:pPr>
    </w:p>
    <w:p w14:paraId="415C5CB1" w14:textId="77777777" w:rsidR="0012725A" w:rsidRDefault="0012725A">
      <w:pPr>
        <w:rPr>
          <w:rFonts w:hint="eastAsia"/>
        </w:rPr>
      </w:pPr>
      <w:r>
        <w:rPr>
          <w:rFonts w:hint="eastAsia"/>
        </w:rPr>
        <w:t>本文是由懂得生活网（dongdeshenghuo.com）为大家创作</w:t>
      </w:r>
    </w:p>
    <w:p w14:paraId="13886190" w14:textId="38697939" w:rsidR="009A7F72" w:rsidRDefault="009A7F72"/>
    <w:sectPr w:rsidR="009A7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72"/>
    <w:rsid w:val="0012725A"/>
    <w:rsid w:val="00613040"/>
    <w:rsid w:val="009A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1EE58-9E9B-4413-B0E2-D0649378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F72"/>
    <w:rPr>
      <w:rFonts w:cstheme="majorBidi"/>
      <w:color w:val="2F5496" w:themeColor="accent1" w:themeShade="BF"/>
      <w:sz w:val="28"/>
      <w:szCs w:val="28"/>
    </w:rPr>
  </w:style>
  <w:style w:type="character" w:customStyle="1" w:styleId="50">
    <w:name w:val="标题 5 字符"/>
    <w:basedOn w:val="a0"/>
    <w:link w:val="5"/>
    <w:uiPriority w:val="9"/>
    <w:semiHidden/>
    <w:rsid w:val="009A7F72"/>
    <w:rPr>
      <w:rFonts w:cstheme="majorBidi"/>
      <w:color w:val="2F5496" w:themeColor="accent1" w:themeShade="BF"/>
      <w:sz w:val="24"/>
    </w:rPr>
  </w:style>
  <w:style w:type="character" w:customStyle="1" w:styleId="60">
    <w:name w:val="标题 6 字符"/>
    <w:basedOn w:val="a0"/>
    <w:link w:val="6"/>
    <w:uiPriority w:val="9"/>
    <w:semiHidden/>
    <w:rsid w:val="009A7F72"/>
    <w:rPr>
      <w:rFonts w:cstheme="majorBidi"/>
      <w:b/>
      <w:bCs/>
      <w:color w:val="2F5496" w:themeColor="accent1" w:themeShade="BF"/>
    </w:rPr>
  </w:style>
  <w:style w:type="character" w:customStyle="1" w:styleId="70">
    <w:name w:val="标题 7 字符"/>
    <w:basedOn w:val="a0"/>
    <w:link w:val="7"/>
    <w:uiPriority w:val="9"/>
    <w:semiHidden/>
    <w:rsid w:val="009A7F72"/>
    <w:rPr>
      <w:rFonts w:cstheme="majorBidi"/>
      <w:b/>
      <w:bCs/>
      <w:color w:val="595959" w:themeColor="text1" w:themeTint="A6"/>
    </w:rPr>
  </w:style>
  <w:style w:type="character" w:customStyle="1" w:styleId="80">
    <w:name w:val="标题 8 字符"/>
    <w:basedOn w:val="a0"/>
    <w:link w:val="8"/>
    <w:uiPriority w:val="9"/>
    <w:semiHidden/>
    <w:rsid w:val="009A7F72"/>
    <w:rPr>
      <w:rFonts w:cstheme="majorBidi"/>
      <w:color w:val="595959" w:themeColor="text1" w:themeTint="A6"/>
    </w:rPr>
  </w:style>
  <w:style w:type="character" w:customStyle="1" w:styleId="90">
    <w:name w:val="标题 9 字符"/>
    <w:basedOn w:val="a0"/>
    <w:link w:val="9"/>
    <w:uiPriority w:val="9"/>
    <w:semiHidden/>
    <w:rsid w:val="009A7F72"/>
    <w:rPr>
      <w:rFonts w:eastAsiaTheme="majorEastAsia" w:cstheme="majorBidi"/>
      <w:color w:val="595959" w:themeColor="text1" w:themeTint="A6"/>
    </w:rPr>
  </w:style>
  <w:style w:type="paragraph" w:styleId="a3">
    <w:name w:val="Title"/>
    <w:basedOn w:val="a"/>
    <w:next w:val="a"/>
    <w:link w:val="a4"/>
    <w:uiPriority w:val="10"/>
    <w:qFormat/>
    <w:rsid w:val="009A7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F72"/>
    <w:pPr>
      <w:spacing w:before="160"/>
      <w:jc w:val="center"/>
    </w:pPr>
    <w:rPr>
      <w:i/>
      <w:iCs/>
      <w:color w:val="404040" w:themeColor="text1" w:themeTint="BF"/>
    </w:rPr>
  </w:style>
  <w:style w:type="character" w:customStyle="1" w:styleId="a8">
    <w:name w:val="引用 字符"/>
    <w:basedOn w:val="a0"/>
    <w:link w:val="a7"/>
    <w:uiPriority w:val="29"/>
    <w:rsid w:val="009A7F72"/>
    <w:rPr>
      <w:i/>
      <w:iCs/>
      <w:color w:val="404040" w:themeColor="text1" w:themeTint="BF"/>
    </w:rPr>
  </w:style>
  <w:style w:type="paragraph" w:styleId="a9">
    <w:name w:val="List Paragraph"/>
    <w:basedOn w:val="a"/>
    <w:uiPriority w:val="34"/>
    <w:qFormat/>
    <w:rsid w:val="009A7F72"/>
    <w:pPr>
      <w:ind w:left="720"/>
      <w:contextualSpacing/>
    </w:pPr>
  </w:style>
  <w:style w:type="character" w:styleId="aa">
    <w:name w:val="Intense Emphasis"/>
    <w:basedOn w:val="a0"/>
    <w:uiPriority w:val="21"/>
    <w:qFormat/>
    <w:rsid w:val="009A7F72"/>
    <w:rPr>
      <w:i/>
      <w:iCs/>
      <w:color w:val="2F5496" w:themeColor="accent1" w:themeShade="BF"/>
    </w:rPr>
  </w:style>
  <w:style w:type="paragraph" w:styleId="ab">
    <w:name w:val="Intense Quote"/>
    <w:basedOn w:val="a"/>
    <w:next w:val="a"/>
    <w:link w:val="ac"/>
    <w:uiPriority w:val="30"/>
    <w:qFormat/>
    <w:rsid w:val="009A7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F72"/>
    <w:rPr>
      <w:i/>
      <w:iCs/>
      <w:color w:val="2F5496" w:themeColor="accent1" w:themeShade="BF"/>
    </w:rPr>
  </w:style>
  <w:style w:type="character" w:styleId="ad">
    <w:name w:val="Intense Reference"/>
    <w:basedOn w:val="a0"/>
    <w:uiPriority w:val="32"/>
    <w:qFormat/>
    <w:rsid w:val="009A7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