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C5A86" w14:textId="77777777" w:rsidR="00324C9B" w:rsidRDefault="00324C9B">
      <w:pPr>
        <w:rPr>
          <w:rFonts w:hint="eastAsia"/>
        </w:rPr>
      </w:pPr>
      <w:r>
        <w:rPr>
          <w:rFonts w:hint="eastAsia"/>
        </w:rPr>
        <w:t>zi ran gui lv de pin yin zen me xie de</w:t>
      </w:r>
    </w:p>
    <w:p w14:paraId="78ED8B39" w14:textId="77777777" w:rsidR="00324C9B" w:rsidRDefault="00324C9B">
      <w:pPr>
        <w:rPr>
          <w:rFonts w:hint="eastAsia"/>
        </w:rPr>
      </w:pPr>
    </w:p>
    <w:p w14:paraId="29E83541" w14:textId="77777777" w:rsidR="00324C9B" w:rsidRDefault="00324C9B">
      <w:pPr>
        <w:rPr>
          <w:rFonts w:hint="eastAsia"/>
        </w:rPr>
      </w:pPr>
      <w:r>
        <w:rPr>
          <w:rFonts w:hint="eastAsia"/>
        </w:rPr>
        <w:t>“自然规律”这四个字的拼音写法是：zi ran gui lv。其中每个字的拼音分别是：“自”的拼音是“zi”，“然”的拼音是“ran”，“规”的拼音是“gui”，“律”的拼音是“lv”。在汉语拼音中，声调是非常重要的部分，但由于现代拼音输入法普遍采用数字或上下文识别方式表示声调，在日常交流中，我们通常不标注声调符号。</w:t>
      </w:r>
    </w:p>
    <w:p w14:paraId="2CF659E9" w14:textId="77777777" w:rsidR="00324C9B" w:rsidRDefault="00324C9B">
      <w:pPr>
        <w:rPr>
          <w:rFonts w:hint="eastAsia"/>
        </w:rPr>
      </w:pPr>
    </w:p>
    <w:p w14:paraId="24F4EFC4" w14:textId="77777777" w:rsidR="00324C9B" w:rsidRDefault="00324C9B">
      <w:pPr>
        <w:rPr>
          <w:rFonts w:hint="eastAsia"/>
        </w:rPr>
      </w:pPr>
    </w:p>
    <w:p w14:paraId="658A2298" w14:textId="77777777" w:rsidR="00324C9B" w:rsidRDefault="00324C9B">
      <w:pPr>
        <w:rPr>
          <w:rFonts w:hint="eastAsia"/>
        </w:rPr>
      </w:pPr>
      <w:r>
        <w:rPr>
          <w:rFonts w:hint="eastAsia"/>
        </w:rPr>
        <w:t>pin yin shi ru he zuo yong de</w:t>
      </w:r>
    </w:p>
    <w:p w14:paraId="570D16BC" w14:textId="77777777" w:rsidR="00324C9B" w:rsidRDefault="00324C9B">
      <w:pPr>
        <w:rPr>
          <w:rFonts w:hint="eastAsia"/>
        </w:rPr>
      </w:pPr>
    </w:p>
    <w:p w14:paraId="630B58CD" w14:textId="77777777" w:rsidR="00324C9B" w:rsidRDefault="00324C9B">
      <w:pPr>
        <w:rPr>
          <w:rFonts w:hint="eastAsia"/>
        </w:rPr>
      </w:pPr>
      <w:r>
        <w:rPr>
          <w:rFonts w:hint="eastAsia"/>
        </w:rPr>
        <w:t>拼音是一种辅助汉字发音的工具，尤其对于初学者和非母语者来说非常重要。通过拼音，人们可以快速掌握汉字的标准读音。例如，“zi ran gui lv”可以帮助学习者正确拼读“自然规律”这个词组，并理解其含义。拼音也是现代中文输入法的基础，使人们能够通过键盘输入汉字。</w:t>
      </w:r>
    </w:p>
    <w:p w14:paraId="41FC7CBF" w14:textId="77777777" w:rsidR="00324C9B" w:rsidRDefault="00324C9B">
      <w:pPr>
        <w:rPr>
          <w:rFonts w:hint="eastAsia"/>
        </w:rPr>
      </w:pPr>
    </w:p>
    <w:p w14:paraId="5AC660AC" w14:textId="77777777" w:rsidR="00324C9B" w:rsidRDefault="00324C9B">
      <w:pPr>
        <w:rPr>
          <w:rFonts w:hint="eastAsia"/>
        </w:rPr>
      </w:pPr>
    </w:p>
    <w:p w14:paraId="12B5D176" w14:textId="77777777" w:rsidR="00324C9B" w:rsidRDefault="00324C9B">
      <w:pPr>
        <w:rPr>
          <w:rFonts w:hint="eastAsia"/>
        </w:rPr>
      </w:pPr>
      <w:r>
        <w:rPr>
          <w:rFonts w:hint="eastAsia"/>
        </w:rPr>
        <w:t>zi ran gui lv de han yi</w:t>
      </w:r>
    </w:p>
    <w:p w14:paraId="51A9C10E" w14:textId="77777777" w:rsidR="00324C9B" w:rsidRDefault="00324C9B">
      <w:pPr>
        <w:rPr>
          <w:rFonts w:hint="eastAsia"/>
        </w:rPr>
      </w:pPr>
    </w:p>
    <w:p w14:paraId="1A0A74DB" w14:textId="77777777" w:rsidR="00324C9B" w:rsidRDefault="00324C9B">
      <w:pPr>
        <w:rPr>
          <w:rFonts w:hint="eastAsia"/>
        </w:rPr>
      </w:pPr>
      <w:r>
        <w:rPr>
          <w:rFonts w:hint="eastAsia"/>
        </w:rPr>
        <w:t>“自然规律”指的是自然界中普遍存在的、客观存在的运行法则。这些规律不受人类意志影响，而是长期演化过程中形成的稳定模式。比如万有引力定律、能量守恒定律等都属于自然规律的范畴。理解和尊重自然规律，有助于人类更好地与自然和谐相处。</w:t>
      </w:r>
    </w:p>
    <w:p w14:paraId="74BDF274" w14:textId="77777777" w:rsidR="00324C9B" w:rsidRDefault="00324C9B">
      <w:pPr>
        <w:rPr>
          <w:rFonts w:hint="eastAsia"/>
        </w:rPr>
      </w:pPr>
    </w:p>
    <w:p w14:paraId="6796FF14" w14:textId="77777777" w:rsidR="00324C9B" w:rsidRDefault="00324C9B">
      <w:pPr>
        <w:rPr>
          <w:rFonts w:hint="eastAsia"/>
        </w:rPr>
      </w:pPr>
    </w:p>
    <w:p w14:paraId="17784D8C" w14:textId="77777777" w:rsidR="00324C9B" w:rsidRDefault="00324C9B">
      <w:pPr>
        <w:rPr>
          <w:rFonts w:hint="eastAsia"/>
        </w:rPr>
      </w:pPr>
      <w:r>
        <w:rPr>
          <w:rFonts w:hint="eastAsia"/>
        </w:rPr>
        <w:t>jie yu pin yin de zhong yao xing</w:t>
      </w:r>
    </w:p>
    <w:p w14:paraId="282997E6" w14:textId="77777777" w:rsidR="00324C9B" w:rsidRDefault="00324C9B">
      <w:pPr>
        <w:rPr>
          <w:rFonts w:hint="eastAsia"/>
        </w:rPr>
      </w:pPr>
    </w:p>
    <w:p w14:paraId="63981CD9" w14:textId="77777777" w:rsidR="00324C9B" w:rsidRDefault="00324C9B">
      <w:pPr>
        <w:rPr>
          <w:rFonts w:hint="eastAsia"/>
        </w:rPr>
      </w:pPr>
      <w:r>
        <w:rPr>
          <w:rFonts w:hint="eastAsia"/>
        </w:rPr>
        <w:t>掌握拼音不仅对学习普通话有重要意义，还能提升信息获取能力。特别是在互联网时代，拼音已经成为连接语言与科技的重要桥梁。无论是查词典、打字输入，还是语音识别，拼音都发挥着不可替代的作用。因此，学会正确的拼音写法，如“zi ran gui lv”，是语言学习中的基础一环。</w:t>
      </w:r>
    </w:p>
    <w:p w14:paraId="1F193BD3" w14:textId="77777777" w:rsidR="00324C9B" w:rsidRDefault="00324C9B">
      <w:pPr>
        <w:rPr>
          <w:rFonts w:hint="eastAsia"/>
        </w:rPr>
      </w:pPr>
    </w:p>
    <w:p w14:paraId="1FEC52B2" w14:textId="77777777" w:rsidR="00324C9B" w:rsidRDefault="00324C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7346D" w14:textId="2618C939" w:rsidR="006A1813" w:rsidRDefault="006A1813"/>
    <w:sectPr w:rsidR="006A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13"/>
    <w:rsid w:val="00324C9B"/>
    <w:rsid w:val="00613040"/>
    <w:rsid w:val="006A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BBC50-C3F1-4BD5-92D4-7016A4E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