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9587E" w14:textId="77777777" w:rsidR="00397655" w:rsidRDefault="00397655">
      <w:pPr>
        <w:rPr>
          <w:rFonts w:hint="eastAsia"/>
        </w:rPr>
      </w:pPr>
      <w:r>
        <w:rPr>
          <w:rFonts w:hint="eastAsia"/>
        </w:rPr>
        <w:t>自查自纠的拼音</w:t>
      </w:r>
    </w:p>
    <w:p w14:paraId="2F0AA744" w14:textId="77777777" w:rsidR="00397655" w:rsidRDefault="00397655">
      <w:pPr>
        <w:rPr>
          <w:rFonts w:hint="eastAsia"/>
        </w:rPr>
      </w:pPr>
      <w:r>
        <w:rPr>
          <w:rFonts w:hint="eastAsia"/>
        </w:rPr>
        <w:t>自查自纠“zì chá zì jiū”是一个在中文里常用的词汇，主要用来描述个人或组织为了发现和改正自身的问题而进行的一种自我检查和纠正的过程。这个过程是持续性的，旨在通过不断审视自己的行为、工作流程以及决策等方面，来提升个人或组织的工作效率和服务质量。</w:t>
      </w:r>
    </w:p>
    <w:p w14:paraId="41D87BDC" w14:textId="77777777" w:rsidR="00397655" w:rsidRDefault="00397655">
      <w:pPr>
        <w:rPr>
          <w:rFonts w:hint="eastAsia"/>
        </w:rPr>
      </w:pPr>
    </w:p>
    <w:p w14:paraId="139F3EE0" w14:textId="77777777" w:rsidR="00397655" w:rsidRDefault="00397655">
      <w:pPr>
        <w:rPr>
          <w:rFonts w:hint="eastAsia"/>
        </w:rPr>
      </w:pPr>
    </w:p>
    <w:p w14:paraId="15B949A9" w14:textId="77777777" w:rsidR="00397655" w:rsidRDefault="00397655">
      <w:pPr>
        <w:rPr>
          <w:rFonts w:hint="eastAsia"/>
        </w:rPr>
      </w:pPr>
      <w:r>
        <w:rPr>
          <w:rFonts w:hint="eastAsia"/>
        </w:rPr>
        <w:t>背景与意义</w:t>
      </w:r>
    </w:p>
    <w:p w14:paraId="660C9930" w14:textId="77777777" w:rsidR="00397655" w:rsidRDefault="00397655">
      <w:pPr>
        <w:rPr>
          <w:rFonts w:hint="eastAsia"/>
        </w:rPr>
      </w:pPr>
      <w:r>
        <w:rPr>
          <w:rFonts w:hint="eastAsia"/>
        </w:rPr>
        <w:t>随着社会的发展和进步，自查自纠作为一种有效的管理手段被广泛应用于各个领域。无论是在企业中对于项目执行情况的审查，还是在政府部门对政策落实效果的评估，都离不开这一方法的应用。它不仅有助于及时发现问题并加以解决，还能增强团队成员的责任感和自律性，促进单位内部的和谐发展。</w:t>
      </w:r>
    </w:p>
    <w:p w14:paraId="0432D7E9" w14:textId="77777777" w:rsidR="00397655" w:rsidRDefault="00397655">
      <w:pPr>
        <w:rPr>
          <w:rFonts w:hint="eastAsia"/>
        </w:rPr>
      </w:pPr>
    </w:p>
    <w:p w14:paraId="49A2F581" w14:textId="77777777" w:rsidR="00397655" w:rsidRDefault="00397655">
      <w:pPr>
        <w:rPr>
          <w:rFonts w:hint="eastAsia"/>
        </w:rPr>
      </w:pPr>
    </w:p>
    <w:p w14:paraId="2723E234" w14:textId="77777777" w:rsidR="00397655" w:rsidRDefault="00397655">
      <w:pPr>
        <w:rPr>
          <w:rFonts w:hint="eastAsia"/>
        </w:rPr>
      </w:pPr>
      <w:r>
        <w:rPr>
          <w:rFonts w:hint="eastAsia"/>
        </w:rPr>
        <w:t>实施步骤</w:t>
      </w:r>
    </w:p>
    <w:p w14:paraId="55B9C3A0" w14:textId="77777777" w:rsidR="00397655" w:rsidRDefault="00397655">
      <w:pPr>
        <w:rPr>
          <w:rFonts w:hint="eastAsia"/>
        </w:rPr>
      </w:pPr>
      <w:r>
        <w:rPr>
          <w:rFonts w:hint="eastAsia"/>
        </w:rPr>
        <w:t>实施自查自纠通常包括几个关键步骤：首先是明确目标，确定需要检查的具体内容；其次是制定详细的检查计划，包括时间安排、参与人员等；然后是按照计划开展检查工作，记录发现的问题；最后是对问题进行分析总结，并提出改进措施。通过这些步骤，可以有效地确保工作的连续性和改进措施的有效性。</w:t>
      </w:r>
    </w:p>
    <w:p w14:paraId="62FCF1A3" w14:textId="77777777" w:rsidR="00397655" w:rsidRDefault="00397655">
      <w:pPr>
        <w:rPr>
          <w:rFonts w:hint="eastAsia"/>
        </w:rPr>
      </w:pPr>
    </w:p>
    <w:p w14:paraId="493C05A2" w14:textId="77777777" w:rsidR="00397655" w:rsidRDefault="00397655">
      <w:pPr>
        <w:rPr>
          <w:rFonts w:hint="eastAsia"/>
        </w:rPr>
      </w:pPr>
    </w:p>
    <w:p w14:paraId="0437F05B" w14:textId="77777777" w:rsidR="00397655" w:rsidRDefault="00397655">
      <w:pPr>
        <w:rPr>
          <w:rFonts w:hint="eastAsia"/>
        </w:rPr>
      </w:pPr>
      <w:r>
        <w:rPr>
          <w:rFonts w:hint="eastAsia"/>
        </w:rPr>
        <w:t>面临的挑战</w:t>
      </w:r>
    </w:p>
    <w:p w14:paraId="3F5DCEBB" w14:textId="77777777" w:rsidR="00397655" w:rsidRDefault="00397655">
      <w:pPr>
        <w:rPr>
          <w:rFonts w:hint="eastAsia"/>
        </w:rPr>
      </w:pPr>
      <w:r>
        <w:rPr>
          <w:rFonts w:hint="eastAsia"/>
        </w:rPr>
        <w:t>尽管自查自纠有着诸多优点，但在实际操作过程中也会遇到一些挑战。比如，如何保证检查的全面性和客观性？怎样才能让每个参与者都能积极参与其中，而不是流于形式？这些都是需要认真考虑的问题。建立一个长效的机制来支持这一过程也非常重要，这样才能保证自查自纠不是一时之策，而是能够长期发挥作用。</w:t>
      </w:r>
    </w:p>
    <w:p w14:paraId="3D4D64F0" w14:textId="77777777" w:rsidR="00397655" w:rsidRDefault="00397655">
      <w:pPr>
        <w:rPr>
          <w:rFonts w:hint="eastAsia"/>
        </w:rPr>
      </w:pPr>
    </w:p>
    <w:p w14:paraId="1CDA1E89" w14:textId="77777777" w:rsidR="00397655" w:rsidRDefault="00397655">
      <w:pPr>
        <w:rPr>
          <w:rFonts w:hint="eastAsia"/>
        </w:rPr>
      </w:pPr>
    </w:p>
    <w:p w14:paraId="7712D6E4" w14:textId="77777777" w:rsidR="00397655" w:rsidRDefault="00397655">
      <w:pPr>
        <w:rPr>
          <w:rFonts w:hint="eastAsia"/>
        </w:rPr>
      </w:pPr>
      <w:r>
        <w:rPr>
          <w:rFonts w:hint="eastAsia"/>
        </w:rPr>
        <w:t>未来展望</w:t>
      </w:r>
    </w:p>
    <w:p w14:paraId="0A29F75D" w14:textId="77777777" w:rsidR="00397655" w:rsidRDefault="00397655">
      <w:pPr>
        <w:rPr>
          <w:rFonts w:hint="eastAsia"/>
        </w:rPr>
      </w:pPr>
      <w:r>
        <w:rPr>
          <w:rFonts w:hint="eastAsia"/>
        </w:rPr>
        <w:t>在未来，随着技术的进步和社会环境的变化，自查自纠的方式方法也将不断发展和完善。利用现代信息技术，如大数据分析、人工智能等工具，可以帮助更精准地定位问题所在，提高解决问题的效率。培养一种积极向上、勇于面对问题的文化氛围也是至关重要的，只有这样，自查自纠才能真正成为推动个人成长和组织发展的强大动力。</w:t>
      </w:r>
    </w:p>
    <w:p w14:paraId="2A773D28" w14:textId="77777777" w:rsidR="00397655" w:rsidRDefault="00397655">
      <w:pPr>
        <w:rPr>
          <w:rFonts w:hint="eastAsia"/>
        </w:rPr>
      </w:pPr>
    </w:p>
    <w:p w14:paraId="1C10B4B3" w14:textId="77777777" w:rsidR="00397655" w:rsidRDefault="00397655">
      <w:pPr>
        <w:rPr>
          <w:rFonts w:hint="eastAsia"/>
        </w:rPr>
      </w:pPr>
      <w:r>
        <w:rPr>
          <w:rFonts w:hint="eastAsia"/>
        </w:rPr>
        <w:t>本文是由懂得生活网（dongdeshenghuo.com）为大家创作</w:t>
      </w:r>
    </w:p>
    <w:p w14:paraId="6DFBE983" w14:textId="3B71E952" w:rsidR="00AF79B8" w:rsidRDefault="00AF79B8"/>
    <w:sectPr w:rsidR="00AF7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B8"/>
    <w:rsid w:val="00397655"/>
    <w:rsid w:val="00613040"/>
    <w:rsid w:val="00AF7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F477EC-B30A-4DB0-A1B9-6680020C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9B8"/>
    <w:rPr>
      <w:rFonts w:cstheme="majorBidi"/>
      <w:color w:val="2F5496" w:themeColor="accent1" w:themeShade="BF"/>
      <w:sz w:val="28"/>
      <w:szCs w:val="28"/>
    </w:rPr>
  </w:style>
  <w:style w:type="character" w:customStyle="1" w:styleId="50">
    <w:name w:val="标题 5 字符"/>
    <w:basedOn w:val="a0"/>
    <w:link w:val="5"/>
    <w:uiPriority w:val="9"/>
    <w:semiHidden/>
    <w:rsid w:val="00AF79B8"/>
    <w:rPr>
      <w:rFonts w:cstheme="majorBidi"/>
      <w:color w:val="2F5496" w:themeColor="accent1" w:themeShade="BF"/>
      <w:sz w:val="24"/>
    </w:rPr>
  </w:style>
  <w:style w:type="character" w:customStyle="1" w:styleId="60">
    <w:name w:val="标题 6 字符"/>
    <w:basedOn w:val="a0"/>
    <w:link w:val="6"/>
    <w:uiPriority w:val="9"/>
    <w:semiHidden/>
    <w:rsid w:val="00AF79B8"/>
    <w:rPr>
      <w:rFonts w:cstheme="majorBidi"/>
      <w:b/>
      <w:bCs/>
      <w:color w:val="2F5496" w:themeColor="accent1" w:themeShade="BF"/>
    </w:rPr>
  </w:style>
  <w:style w:type="character" w:customStyle="1" w:styleId="70">
    <w:name w:val="标题 7 字符"/>
    <w:basedOn w:val="a0"/>
    <w:link w:val="7"/>
    <w:uiPriority w:val="9"/>
    <w:semiHidden/>
    <w:rsid w:val="00AF79B8"/>
    <w:rPr>
      <w:rFonts w:cstheme="majorBidi"/>
      <w:b/>
      <w:bCs/>
      <w:color w:val="595959" w:themeColor="text1" w:themeTint="A6"/>
    </w:rPr>
  </w:style>
  <w:style w:type="character" w:customStyle="1" w:styleId="80">
    <w:name w:val="标题 8 字符"/>
    <w:basedOn w:val="a0"/>
    <w:link w:val="8"/>
    <w:uiPriority w:val="9"/>
    <w:semiHidden/>
    <w:rsid w:val="00AF79B8"/>
    <w:rPr>
      <w:rFonts w:cstheme="majorBidi"/>
      <w:color w:val="595959" w:themeColor="text1" w:themeTint="A6"/>
    </w:rPr>
  </w:style>
  <w:style w:type="character" w:customStyle="1" w:styleId="90">
    <w:name w:val="标题 9 字符"/>
    <w:basedOn w:val="a0"/>
    <w:link w:val="9"/>
    <w:uiPriority w:val="9"/>
    <w:semiHidden/>
    <w:rsid w:val="00AF79B8"/>
    <w:rPr>
      <w:rFonts w:eastAsiaTheme="majorEastAsia" w:cstheme="majorBidi"/>
      <w:color w:val="595959" w:themeColor="text1" w:themeTint="A6"/>
    </w:rPr>
  </w:style>
  <w:style w:type="paragraph" w:styleId="a3">
    <w:name w:val="Title"/>
    <w:basedOn w:val="a"/>
    <w:next w:val="a"/>
    <w:link w:val="a4"/>
    <w:uiPriority w:val="10"/>
    <w:qFormat/>
    <w:rsid w:val="00AF7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9B8"/>
    <w:pPr>
      <w:spacing w:before="160"/>
      <w:jc w:val="center"/>
    </w:pPr>
    <w:rPr>
      <w:i/>
      <w:iCs/>
      <w:color w:val="404040" w:themeColor="text1" w:themeTint="BF"/>
    </w:rPr>
  </w:style>
  <w:style w:type="character" w:customStyle="1" w:styleId="a8">
    <w:name w:val="引用 字符"/>
    <w:basedOn w:val="a0"/>
    <w:link w:val="a7"/>
    <w:uiPriority w:val="29"/>
    <w:rsid w:val="00AF79B8"/>
    <w:rPr>
      <w:i/>
      <w:iCs/>
      <w:color w:val="404040" w:themeColor="text1" w:themeTint="BF"/>
    </w:rPr>
  </w:style>
  <w:style w:type="paragraph" w:styleId="a9">
    <w:name w:val="List Paragraph"/>
    <w:basedOn w:val="a"/>
    <w:uiPriority w:val="34"/>
    <w:qFormat/>
    <w:rsid w:val="00AF79B8"/>
    <w:pPr>
      <w:ind w:left="720"/>
      <w:contextualSpacing/>
    </w:pPr>
  </w:style>
  <w:style w:type="character" w:styleId="aa">
    <w:name w:val="Intense Emphasis"/>
    <w:basedOn w:val="a0"/>
    <w:uiPriority w:val="21"/>
    <w:qFormat/>
    <w:rsid w:val="00AF79B8"/>
    <w:rPr>
      <w:i/>
      <w:iCs/>
      <w:color w:val="2F5496" w:themeColor="accent1" w:themeShade="BF"/>
    </w:rPr>
  </w:style>
  <w:style w:type="paragraph" w:styleId="ab">
    <w:name w:val="Intense Quote"/>
    <w:basedOn w:val="a"/>
    <w:next w:val="a"/>
    <w:link w:val="ac"/>
    <w:uiPriority w:val="30"/>
    <w:qFormat/>
    <w:rsid w:val="00AF7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9B8"/>
    <w:rPr>
      <w:i/>
      <w:iCs/>
      <w:color w:val="2F5496" w:themeColor="accent1" w:themeShade="BF"/>
    </w:rPr>
  </w:style>
  <w:style w:type="character" w:styleId="ad">
    <w:name w:val="Intense Reference"/>
    <w:basedOn w:val="a0"/>
    <w:uiPriority w:val="32"/>
    <w:qFormat/>
    <w:rsid w:val="00AF7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2025-06-30T13:35:00Z</dcterms:created>
  <dcterms:modified xsi:type="dcterms:W3CDTF">2025-06-30T13:35:00Z</dcterms:modified>
</cp:coreProperties>
</file>