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8FFD7" w14:textId="77777777" w:rsidR="00684888" w:rsidRDefault="00684888">
      <w:pPr>
        <w:rPr>
          <w:rFonts w:hint="eastAsia"/>
        </w:rPr>
      </w:pPr>
    </w:p>
    <w:p w14:paraId="0BD2CFE5" w14:textId="77777777" w:rsidR="00684888" w:rsidRDefault="00684888">
      <w:pPr>
        <w:rPr>
          <w:rFonts w:hint="eastAsia"/>
        </w:rPr>
      </w:pPr>
      <w:r>
        <w:rPr>
          <w:rFonts w:hint="eastAsia"/>
        </w:rPr>
        <w:t>自己做的拼音字母卡片：开启学习之旅</w:t>
      </w:r>
    </w:p>
    <w:p w14:paraId="523E8BE3" w14:textId="77777777" w:rsidR="00684888" w:rsidRDefault="00684888">
      <w:pPr>
        <w:rPr>
          <w:rFonts w:hint="eastAsia"/>
        </w:rPr>
      </w:pPr>
      <w:r>
        <w:rPr>
          <w:rFonts w:hint="eastAsia"/>
        </w:rPr>
        <w:t>在孩子的成长过程中，掌握汉语拼音是迈向阅读和写作的重要一步。而自制的拼音字母卡片不仅能够帮助孩子们更有趣地学习拼音，还能增强他们的动手能力和记忆力。本文将介绍如何制作自己的拼音字母卡片，以及这些卡片如何成为孩子学习过程中的得力助手。</w:t>
      </w:r>
    </w:p>
    <w:p w14:paraId="66291B5B" w14:textId="77777777" w:rsidR="00684888" w:rsidRDefault="00684888">
      <w:pPr>
        <w:rPr>
          <w:rFonts w:hint="eastAsia"/>
        </w:rPr>
      </w:pPr>
    </w:p>
    <w:p w14:paraId="1C1CE6A9" w14:textId="77777777" w:rsidR="00684888" w:rsidRDefault="00684888">
      <w:pPr>
        <w:rPr>
          <w:rFonts w:hint="eastAsia"/>
        </w:rPr>
      </w:pPr>
    </w:p>
    <w:p w14:paraId="22663DE6" w14:textId="77777777" w:rsidR="00684888" w:rsidRDefault="00684888">
      <w:pPr>
        <w:rPr>
          <w:rFonts w:hint="eastAsia"/>
        </w:rPr>
      </w:pPr>
      <w:r>
        <w:rPr>
          <w:rFonts w:hint="eastAsia"/>
        </w:rPr>
        <w:t>准备工作：材料与工具</w:t>
      </w:r>
    </w:p>
    <w:p w14:paraId="552EE004" w14:textId="77777777" w:rsidR="00684888" w:rsidRDefault="00684888">
      <w:pPr>
        <w:rPr>
          <w:rFonts w:hint="eastAsia"/>
        </w:rPr>
      </w:pPr>
      <w:r>
        <w:rPr>
          <w:rFonts w:hint="eastAsia"/>
        </w:rPr>
        <w:t>开始制作之前，首先需要准备一些基本的材料和工具。一张彩色卡纸作为卡片的基础材料，颜色可以依据个人喜好选择，但建议使用柔和的颜色以减少视觉疲劳。还需要一支黑色的马克笔用于书写拼音字母，以及一盒彩铅或水彩笔为卡片增添色彩。剪刀、尺子和胶水也是必不可少的工具，它们能帮助你裁剪出整齐的卡片，并粘贴装饰元素。</w:t>
      </w:r>
    </w:p>
    <w:p w14:paraId="0C20AB93" w14:textId="77777777" w:rsidR="00684888" w:rsidRDefault="00684888">
      <w:pPr>
        <w:rPr>
          <w:rFonts w:hint="eastAsia"/>
        </w:rPr>
      </w:pPr>
    </w:p>
    <w:p w14:paraId="59921B47" w14:textId="77777777" w:rsidR="00684888" w:rsidRDefault="00684888">
      <w:pPr>
        <w:rPr>
          <w:rFonts w:hint="eastAsia"/>
        </w:rPr>
      </w:pPr>
    </w:p>
    <w:p w14:paraId="49A4A933" w14:textId="77777777" w:rsidR="00684888" w:rsidRDefault="00684888">
      <w:pPr>
        <w:rPr>
          <w:rFonts w:hint="eastAsia"/>
        </w:rPr>
      </w:pPr>
      <w:r>
        <w:rPr>
          <w:rFonts w:hint="eastAsia"/>
        </w:rPr>
        <w:t>设计与制作：让创意流动</w:t>
      </w:r>
    </w:p>
    <w:p w14:paraId="76513EB0" w14:textId="77777777" w:rsidR="00684888" w:rsidRDefault="00684888">
      <w:pPr>
        <w:rPr>
          <w:rFonts w:hint="eastAsia"/>
        </w:rPr>
      </w:pPr>
      <w:r>
        <w:rPr>
          <w:rFonts w:hint="eastAsia"/>
        </w:rPr>
        <w:t>在设计拼音字母卡片时，可以根据字母的不同形状和发音特点进行创意设计。例如，在制作元音字母卡片时，可以通过添加小图案来表示该元音的声音特点；对于声母卡片，则可以尝试用不同的背景颜色区分清辅音和浊辅音。每张卡片上除了写明拼音字母外，还可以附上一个相关的汉字示例，这不仅能加深对拼音的理解，也能促进汉字的学习。</w:t>
      </w:r>
    </w:p>
    <w:p w14:paraId="72806CC9" w14:textId="77777777" w:rsidR="00684888" w:rsidRDefault="00684888">
      <w:pPr>
        <w:rPr>
          <w:rFonts w:hint="eastAsia"/>
        </w:rPr>
      </w:pPr>
    </w:p>
    <w:p w14:paraId="2A5D91DE" w14:textId="77777777" w:rsidR="00684888" w:rsidRDefault="00684888">
      <w:pPr>
        <w:rPr>
          <w:rFonts w:hint="eastAsia"/>
        </w:rPr>
      </w:pPr>
    </w:p>
    <w:p w14:paraId="57A2058F" w14:textId="77777777" w:rsidR="00684888" w:rsidRDefault="00684888">
      <w:pPr>
        <w:rPr>
          <w:rFonts w:hint="eastAsia"/>
        </w:rPr>
      </w:pPr>
      <w:r>
        <w:rPr>
          <w:rFonts w:hint="eastAsia"/>
        </w:rPr>
        <w:t>使用方法：趣味互动学拼音</w:t>
      </w:r>
    </w:p>
    <w:p w14:paraId="08B4FF23" w14:textId="77777777" w:rsidR="00684888" w:rsidRDefault="00684888">
      <w:pPr>
        <w:rPr>
          <w:rFonts w:hint="eastAsia"/>
        </w:rPr>
      </w:pPr>
      <w:r>
        <w:rPr>
          <w:rFonts w:hint="eastAsia"/>
        </w:rPr>
        <w:t>完成拼音字母卡片后，就可以开始利用它们进行教学了。家长或老师可以与孩子一起玩匹配游戏，比如把所有卡片面朝下放置，然后轮流翻开两张卡片，如果两者匹配（如某个元音和对应的汉字），则可以获得这对卡片。这种游戏方式不仅能提高孩子的参与度，还能有效增强记忆效果。除此之外，还可以通过卡片进行拼读练习，让孩子随机抽取几张卡片，尝试将其组合成词语并朗读出来。</w:t>
      </w:r>
    </w:p>
    <w:p w14:paraId="4FC502EA" w14:textId="77777777" w:rsidR="00684888" w:rsidRDefault="00684888">
      <w:pPr>
        <w:rPr>
          <w:rFonts w:hint="eastAsia"/>
        </w:rPr>
      </w:pPr>
    </w:p>
    <w:p w14:paraId="2C26373C" w14:textId="77777777" w:rsidR="00684888" w:rsidRDefault="00684888">
      <w:pPr>
        <w:rPr>
          <w:rFonts w:hint="eastAsia"/>
        </w:rPr>
      </w:pPr>
    </w:p>
    <w:p w14:paraId="1980AA0E" w14:textId="77777777" w:rsidR="00684888" w:rsidRDefault="00684888">
      <w:pPr>
        <w:rPr>
          <w:rFonts w:hint="eastAsia"/>
        </w:rPr>
      </w:pPr>
      <w:r>
        <w:rPr>
          <w:rFonts w:hint="eastAsia"/>
        </w:rPr>
        <w:t>最后的总结：创造属于你的学习工具</w:t>
      </w:r>
    </w:p>
    <w:p w14:paraId="2AE94887" w14:textId="77777777" w:rsidR="00684888" w:rsidRDefault="00684888">
      <w:pPr>
        <w:rPr>
          <w:rFonts w:hint="eastAsia"/>
        </w:rPr>
      </w:pPr>
      <w:r>
        <w:rPr>
          <w:rFonts w:hint="eastAsia"/>
        </w:rPr>
        <w:t>自制拼音字母卡片不仅仅是一个简单的DIY项目，它更是连接知识与乐趣的桥梁。在这个过程中，孩子们不仅可以学到拼音知识，更能培养创造力和动手能力。无论是家庭自学还是课堂教学，这些个性化的学习工具都能发挥巨大作用，帮助每一个孩子在轻松愉快的氛围中掌握汉语拼音，迈出语言学习的第一步。</w:t>
      </w:r>
    </w:p>
    <w:p w14:paraId="0082928A" w14:textId="77777777" w:rsidR="00684888" w:rsidRDefault="00684888">
      <w:pPr>
        <w:rPr>
          <w:rFonts w:hint="eastAsia"/>
        </w:rPr>
      </w:pPr>
    </w:p>
    <w:p w14:paraId="245DD855" w14:textId="77777777" w:rsidR="00684888" w:rsidRDefault="00684888">
      <w:pPr>
        <w:rPr>
          <w:rFonts w:hint="eastAsia"/>
        </w:rPr>
      </w:pPr>
    </w:p>
    <w:p w14:paraId="38A186D9" w14:textId="77777777" w:rsidR="00684888" w:rsidRDefault="00684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7223C" w14:textId="3F40EBC4" w:rsidR="00DB700C" w:rsidRDefault="00DB700C"/>
    <w:sectPr w:rsidR="00DB7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0C"/>
    <w:rsid w:val="00613040"/>
    <w:rsid w:val="00684888"/>
    <w:rsid w:val="00D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2D389-0BFF-427D-A61E-C4C7F94A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