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BC5F" w14:textId="77777777" w:rsidR="002C3AD7" w:rsidRDefault="002C3AD7">
      <w:pPr>
        <w:rPr>
          <w:rFonts w:hint="eastAsia"/>
        </w:rPr>
      </w:pPr>
      <w:r>
        <w:rPr>
          <w:rFonts w:hint="eastAsia"/>
        </w:rPr>
        <w:t>自圆其说的意思的拼音</w:t>
      </w:r>
    </w:p>
    <w:p w14:paraId="275E7004" w14:textId="77777777" w:rsidR="002C3AD7" w:rsidRDefault="002C3AD7">
      <w:pPr>
        <w:rPr>
          <w:rFonts w:hint="eastAsia"/>
        </w:rPr>
      </w:pPr>
      <w:r>
        <w:rPr>
          <w:rFonts w:hint="eastAsia"/>
        </w:rPr>
        <w:t>Zì yuán qí shuō，这个短语直接翻译为“让自己的说法圆满”，意味着某人能够使其论点或解释听起来合理、完整，即使这些观点可能不是完全准确或真实。这种能力在辩论、销售甚至日常对话中都非常重要。</w:t>
      </w:r>
    </w:p>
    <w:p w14:paraId="1D02E707" w14:textId="77777777" w:rsidR="002C3AD7" w:rsidRDefault="002C3AD7">
      <w:pPr>
        <w:rPr>
          <w:rFonts w:hint="eastAsia"/>
        </w:rPr>
      </w:pPr>
    </w:p>
    <w:p w14:paraId="41330FE6" w14:textId="77777777" w:rsidR="002C3AD7" w:rsidRDefault="002C3AD7">
      <w:pPr>
        <w:rPr>
          <w:rFonts w:hint="eastAsia"/>
        </w:rPr>
      </w:pPr>
    </w:p>
    <w:p w14:paraId="15036DCC" w14:textId="77777777" w:rsidR="002C3AD7" w:rsidRDefault="002C3AD7">
      <w:pPr>
        <w:rPr>
          <w:rFonts w:hint="eastAsia"/>
        </w:rPr>
      </w:pPr>
      <w:r>
        <w:rPr>
          <w:rFonts w:hint="eastAsia"/>
        </w:rPr>
        <w:t>理解“自圆其说”的重要性</w:t>
      </w:r>
    </w:p>
    <w:p w14:paraId="4322D10F" w14:textId="77777777" w:rsidR="002C3AD7" w:rsidRDefault="002C3AD7">
      <w:pPr>
        <w:rPr>
          <w:rFonts w:hint="eastAsia"/>
        </w:rPr>
      </w:pPr>
      <w:r>
        <w:rPr>
          <w:rFonts w:hint="eastAsia"/>
        </w:rPr>
        <w:t>在各种情境下，“自圆其说”都是一个关键技能。无论是在商务谈判、学术讨论还是个人交流中，拥有将自己想法以一种逻辑严密且易于理解的方式表达出来的能力至关重要。这不仅仅是关于说服别人接受你的观点，更是确保你自己的思考过程是清晰和连贯的。</w:t>
      </w:r>
    </w:p>
    <w:p w14:paraId="03FBF871" w14:textId="77777777" w:rsidR="002C3AD7" w:rsidRDefault="002C3AD7">
      <w:pPr>
        <w:rPr>
          <w:rFonts w:hint="eastAsia"/>
        </w:rPr>
      </w:pPr>
    </w:p>
    <w:p w14:paraId="0AA215ED" w14:textId="77777777" w:rsidR="002C3AD7" w:rsidRDefault="002C3AD7">
      <w:pPr>
        <w:rPr>
          <w:rFonts w:hint="eastAsia"/>
        </w:rPr>
      </w:pPr>
    </w:p>
    <w:p w14:paraId="55F4F0C9" w14:textId="77777777" w:rsidR="002C3AD7" w:rsidRDefault="002C3AD7">
      <w:pPr>
        <w:rPr>
          <w:rFonts w:hint="eastAsia"/>
        </w:rPr>
      </w:pPr>
      <w:r>
        <w:rPr>
          <w:rFonts w:hint="eastAsia"/>
        </w:rPr>
        <w:t>如何提高“自圆其说”的能力</w:t>
      </w:r>
    </w:p>
    <w:p w14:paraId="3DE0A8AC" w14:textId="77777777" w:rsidR="002C3AD7" w:rsidRDefault="002C3AD7">
      <w:pPr>
        <w:rPr>
          <w:rFonts w:hint="eastAsia"/>
        </w:rPr>
      </w:pPr>
      <w:r>
        <w:rPr>
          <w:rFonts w:hint="eastAsia"/>
        </w:rPr>
        <w:t>要增强这一技能，首先需要培养批判性思维。这意味着要学会质疑信息来源，分析不同观点，并基于事实和数据形成自己的最后的总结。多参与讨论和辩论也是提高此能力的好方法。通过实践，你可以学习到如何更好地组织语言，使自己的论述更加有条理和令人信服。</w:t>
      </w:r>
    </w:p>
    <w:p w14:paraId="7ADD85E2" w14:textId="77777777" w:rsidR="002C3AD7" w:rsidRDefault="002C3AD7">
      <w:pPr>
        <w:rPr>
          <w:rFonts w:hint="eastAsia"/>
        </w:rPr>
      </w:pPr>
    </w:p>
    <w:p w14:paraId="2FEC412B" w14:textId="77777777" w:rsidR="002C3AD7" w:rsidRDefault="002C3AD7">
      <w:pPr>
        <w:rPr>
          <w:rFonts w:hint="eastAsia"/>
        </w:rPr>
      </w:pPr>
    </w:p>
    <w:p w14:paraId="5799C13D" w14:textId="77777777" w:rsidR="002C3AD7" w:rsidRDefault="002C3AD7">
      <w:pPr>
        <w:rPr>
          <w:rFonts w:hint="eastAsia"/>
        </w:rPr>
      </w:pPr>
      <w:r>
        <w:rPr>
          <w:rFonts w:hint="eastAsia"/>
        </w:rPr>
        <w:t>实际应用中的挑战</w:t>
      </w:r>
    </w:p>
    <w:p w14:paraId="02DC1F2E" w14:textId="77777777" w:rsidR="002C3AD7" w:rsidRDefault="002C3AD7">
      <w:pPr>
        <w:rPr>
          <w:rFonts w:hint="eastAsia"/>
        </w:rPr>
      </w:pPr>
      <w:r>
        <w:rPr>
          <w:rFonts w:hint="eastAsia"/>
        </w:rPr>
        <w:t>尽管“自圆其说”是一个宝贵的技能，但在实践中它也面临着一些挑战。例如，在面对复杂或高度争议的话题时，要做到这一点可能会特别困难。在这种情况下，保持开放的心态，愿意听取不同的意见，并根据新的证据调整自己的立场是非常重要的。</w:t>
      </w:r>
    </w:p>
    <w:p w14:paraId="3D6DE71F" w14:textId="77777777" w:rsidR="002C3AD7" w:rsidRDefault="002C3AD7">
      <w:pPr>
        <w:rPr>
          <w:rFonts w:hint="eastAsia"/>
        </w:rPr>
      </w:pPr>
    </w:p>
    <w:p w14:paraId="3DFC1D12" w14:textId="77777777" w:rsidR="002C3AD7" w:rsidRDefault="002C3AD7">
      <w:pPr>
        <w:rPr>
          <w:rFonts w:hint="eastAsia"/>
        </w:rPr>
      </w:pPr>
    </w:p>
    <w:p w14:paraId="07B98359" w14:textId="77777777" w:rsidR="002C3AD7" w:rsidRDefault="002C3AD7">
      <w:pPr>
        <w:rPr>
          <w:rFonts w:hint="eastAsia"/>
        </w:rPr>
      </w:pPr>
      <w:r>
        <w:rPr>
          <w:rFonts w:hint="eastAsia"/>
        </w:rPr>
        <w:t>文化差异对“自圆其说”的影响</w:t>
      </w:r>
    </w:p>
    <w:p w14:paraId="1413D9D9" w14:textId="77777777" w:rsidR="002C3AD7" w:rsidRDefault="002C3AD7">
      <w:pPr>
        <w:rPr>
          <w:rFonts w:hint="eastAsia"/>
        </w:rPr>
      </w:pPr>
      <w:r>
        <w:rPr>
          <w:rFonts w:hint="eastAsia"/>
        </w:rPr>
        <w:t>值得注意的是，“自圆其说”的方式和被接受程度可能会因文化背景的不同而有所变化。在一些文化中，直截了当的表述更受欢迎；而在另一些文化中，则可能更强调间接沟通和维护面子。因此，了解并尊重这些文化差异对于有效地运用这一技巧至关重要。</w:t>
      </w:r>
    </w:p>
    <w:p w14:paraId="0546C2DB" w14:textId="77777777" w:rsidR="002C3AD7" w:rsidRDefault="002C3AD7">
      <w:pPr>
        <w:rPr>
          <w:rFonts w:hint="eastAsia"/>
        </w:rPr>
      </w:pPr>
    </w:p>
    <w:p w14:paraId="5A0725FF" w14:textId="77777777" w:rsidR="002C3AD7" w:rsidRDefault="002C3AD7">
      <w:pPr>
        <w:rPr>
          <w:rFonts w:hint="eastAsia"/>
        </w:rPr>
      </w:pPr>
    </w:p>
    <w:p w14:paraId="21CAF910" w14:textId="77777777" w:rsidR="002C3AD7" w:rsidRDefault="002C3AD7">
      <w:pPr>
        <w:rPr>
          <w:rFonts w:hint="eastAsia"/>
        </w:rPr>
      </w:pPr>
      <w:r>
        <w:rPr>
          <w:rFonts w:hint="eastAsia"/>
        </w:rPr>
        <w:t>最后的总结</w:t>
      </w:r>
    </w:p>
    <w:p w14:paraId="5A8D0FBD" w14:textId="77777777" w:rsidR="002C3AD7" w:rsidRDefault="002C3AD7">
      <w:pPr>
        <w:rPr>
          <w:rFonts w:hint="eastAsia"/>
        </w:rPr>
      </w:pPr>
      <w:r>
        <w:rPr>
          <w:rFonts w:hint="eastAsia"/>
        </w:rPr>
        <w:t>“自圆其说”是一种有助于我们在多样化的社交场合中有效沟通的重要技能。通过不断练习和完善我们的逻辑思维能力和表达技巧，我们可以更好地分享我们的观点，并与他人建立更强有力的联系。无论是在职业发展还是个人成长方面，掌握这一技能都能为我们带来不可估量的价值。</w:t>
      </w:r>
    </w:p>
    <w:p w14:paraId="04065374" w14:textId="77777777" w:rsidR="002C3AD7" w:rsidRDefault="002C3AD7">
      <w:pPr>
        <w:rPr>
          <w:rFonts w:hint="eastAsia"/>
        </w:rPr>
      </w:pPr>
    </w:p>
    <w:p w14:paraId="2E657FF3" w14:textId="77777777" w:rsidR="002C3AD7" w:rsidRDefault="002C3AD7">
      <w:pPr>
        <w:rPr>
          <w:rFonts w:hint="eastAsia"/>
        </w:rPr>
      </w:pPr>
      <w:r>
        <w:rPr>
          <w:rFonts w:hint="eastAsia"/>
        </w:rPr>
        <w:t>本文是由懂得生活网（dongdeshenghuo.com）为大家创作</w:t>
      </w:r>
    </w:p>
    <w:p w14:paraId="5ABBD6D6" w14:textId="01BC4310" w:rsidR="00BC4E89" w:rsidRDefault="00BC4E89"/>
    <w:sectPr w:rsidR="00BC4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9"/>
    <w:rsid w:val="002C3AD7"/>
    <w:rsid w:val="00613040"/>
    <w:rsid w:val="00BC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9B050-10E3-4902-9B7C-13ABDDB7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E89"/>
    <w:rPr>
      <w:rFonts w:cstheme="majorBidi"/>
      <w:color w:val="2F5496" w:themeColor="accent1" w:themeShade="BF"/>
      <w:sz w:val="28"/>
      <w:szCs w:val="28"/>
    </w:rPr>
  </w:style>
  <w:style w:type="character" w:customStyle="1" w:styleId="50">
    <w:name w:val="标题 5 字符"/>
    <w:basedOn w:val="a0"/>
    <w:link w:val="5"/>
    <w:uiPriority w:val="9"/>
    <w:semiHidden/>
    <w:rsid w:val="00BC4E89"/>
    <w:rPr>
      <w:rFonts w:cstheme="majorBidi"/>
      <w:color w:val="2F5496" w:themeColor="accent1" w:themeShade="BF"/>
      <w:sz w:val="24"/>
    </w:rPr>
  </w:style>
  <w:style w:type="character" w:customStyle="1" w:styleId="60">
    <w:name w:val="标题 6 字符"/>
    <w:basedOn w:val="a0"/>
    <w:link w:val="6"/>
    <w:uiPriority w:val="9"/>
    <w:semiHidden/>
    <w:rsid w:val="00BC4E89"/>
    <w:rPr>
      <w:rFonts w:cstheme="majorBidi"/>
      <w:b/>
      <w:bCs/>
      <w:color w:val="2F5496" w:themeColor="accent1" w:themeShade="BF"/>
    </w:rPr>
  </w:style>
  <w:style w:type="character" w:customStyle="1" w:styleId="70">
    <w:name w:val="标题 7 字符"/>
    <w:basedOn w:val="a0"/>
    <w:link w:val="7"/>
    <w:uiPriority w:val="9"/>
    <w:semiHidden/>
    <w:rsid w:val="00BC4E89"/>
    <w:rPr>
      <w:rFonts w:cstheme="majorBidi"/>
      <w:b/>
      <w:bCs/>
      <w:color w:val="595959" w:themeColor="text1" w:themeTint="A6"/>
    </w:rPr>
  </w:style>
  <w:style w:type="character" w:customStyle="1" w:styleId="80">
    <w:name w:val="标题 8 字符"/>
    <w:basedOn w:val="a0"/>
    <w:link w:val="8"/>
    <w:uiPriority w:val="9"/>
    <w:semiHidden/>
    <w:rsid w:val="00BC4E89"/>
    <w:rPr>
      <w:rFonts w:cstheme="majorBidi"/>
      <w:color w:val="595959" w:themeColor="text1" w:themeTint="A6"/>
    </w:rPr>
  </w:style>
  <w:style w:type="character" w:customStyle="1" w:styleId="90">
    <w:name w:val="标题 9 字符"/>
    <w:basedOn w:val="a0"/>
    <w:link w:val="9"/>
    <w:uiPriority w:val="9"/>
    <w:semiHidden/>
    <w:rsid w:val="00BC4E89"/>
    <w:rPr>
      <w:rFonts w:eastAsiaTheme="majorEastAsia" w:cstheme="majorBidi"/>
      <w:color w:val="595959" w:themeColor="text1" w:themeTint="A6"/>
    </w:rPr>
  </w:style>
  <w:style w:type="paragraph" w:styleId="a3">
    <w:name w:val="Title"/>
    <w:basedOn w:val="a"/>
    <w:next w:val="a"/>
    <w:link w:val="a4"/>
    <w:uiPriority w:val="10"/>
    <w:qFormat/>
    <w:rsid w:val="00BC4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E89"/>
    <w:pPr>
      <w:spacing w:before="160"/>
      <w:jc w:val="center"/>
    </w:pPr>
    <w:rPr>
      <w:i/>
      <w:iCs/>
      <w:color w:val="404040" w:themeColor="text1" w:themeTint="BF"/>
    </w:rPr>
  </w:style>
  <w:style w:type="character" w:customStyle="1" w:styleId="a8">
    <w:name w:val="引用 字符"/>
    <w:basedOn w:val="a0"/>
    <w:link w:val="a7"/>
    <w:uiPriority w:val="29"/>
    <w:rsid w:val="00BC4E89"/>
    <w:rPr>
      <w:i/>
      <w:iCs/>
      <w:color w:val="404040" w:themeColor="text1" w:themeTint="BF"/>
    </w:rPr>
  </w:style>
  <w:style w:type="paragraph" w:styleId="a9">
    <w:name w:val="List Paragraph"/>
    <w:basedOn w:val="a"/>
    <w:uiPriority w:val="34"/>
    <w:qFormat/>
    <w:rsid w:val="00BC4E89"/>
    <w:pPr>
      <w:ind w:left="720"/>
      <w:contextualSpacing/>
    </w:pPr>
  </w:style>
  <w:style w:type="character" w:styleId="aa">
    <w:name w:val="Intense Emphasis"/>
    <w:basedOn w:val="a0"/>
    <w:uiPriority w:val="21"/>
    <w:qFormat/>
    <w:rsid w:val="00BC4E89"/>
    <w:rPr>
      <w:i/>
      <w:iCs/>
      <w:color w:val="2F5496" w:themeColor="accent1" w:themeShade="BF"/>
    </w:rPr>
  </w:style>
  <w:style w:type="paragraph" w:styleId="ab">
    <w:name w:val="Intense Quote"/>
    <w:basedOn w:val="a"/>
    <w:next w:val="a"/>
    <w:link w:val="ac"/>
    <w:uiPriority w:val="30"/>
    <w:qFormat/>
    <w:rsid w:val="00BC4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E89"/>
    <w:rPr>
      <w:i/>
      <w:iCs/>
      <w:color w:val="2F5496" w:themeColor="accent1" w:themeShade="BF"/>
    </w:rPr>
  </w:style>
  <w:style w:type="character" w:styleId="ad">
    <w:name w:val="Intense Reference"/>
    <w:basedOn w:val="a0"/>
    <w:uiPriority w:val="32"/>
    <w:qFormat/>
    <w:rsid w:val="00BC4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